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27" w:rsidRDefault="00E14C27"/>
    <w:p w:rsidR="0021138C" w:rsidRPr="009030B0" w:rsidRDefault="0021138C" w:rsidP="0021138C">
      <w:pPr>
        <w:jc w:val="both"/>
        <w:rPr>
          <w:rFonts w:ascii="Comic Sans MS" w:hAnsi="Comic Sans MS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</w:tblGrid>
      <w:tr w:rsidR="0021138C" w:rsidRPr="009030B0" w:rsidTr="002305DA">
        <w:trPr>
          <w:trHeight w:val="465"/>
          <w:jc w:val="center"/>
        </w:trPr>
        <w:tc>
          <w:tcPr>
            <w:tcW w:w="3259" w:type="dxa"/>
            <w:vAlign w:val="center"/>
          </w:tcPr>
          <w:p w:rsidR="0021138C" w:rsidRPr="009030B0" w:rsidRDefault="0021138C" w:rsidP="002305DA">
            <w:pPr>
              <w:jc w:val="center"/>
              <w:rPr>
                <w:rFonts w:ascii="Comic Sans MS" w:hAnsi="Comic Sans MS" w:cs="Century Gothic"/>
              </w:rPr>
            </w:pPr>
            <w:r w:rsidRPr="009030B0">
              <w:rPr>
                <w:rFonts w:ascii="Comic Sans MS" w:hAnsi="Comic Sans MS" w:cs="Century Gothic"/>
                <w:sz w:val="22"/>
                <w:szCs w:val="22"/>
              </w:rPr>
              <w:t>Protocollo</w:t>
            </w:r>
          </w:p>
        </w:tc>
        <w:tc>
          <w:tcPr>
            <w:tcW w:w="3259" w:type="dxa"/>
            <w:vAlign w:val="center"/>
          </w:tcPr>
          <w:p w:rsidR="0021138C" w:rsidRPr="009030B0" w:rsidRDefault="0021138C" w:rsidP="002305DA">
            <w:pPr>
              <w:jc w:val="center"/>
              <w:rPr>
                <w:rFonts w:ascii="Comic Sans MS" w:hAnsi="Comic Sans MS" w:cs="Century Gothic"/>
              </w:rPr>
            </w:pPr>
            <w:r w:rsidRPr="009030B0">
              <w:rPr>
                <w:rFonts w:ascii="Comic Sans MS" w:hAnsi="Comic Sans MS" w:cs="Century Gothic"/>
                <w:sz w:val="22"/>
                <w:szCs w:val="22"/>
              </w:rPr>
              <w:t>Pratica n.</w:t>
            </w:r>
          </w:p>
        </w:tc>
      </w:tr>
      <w:tr w:rsidR="0021138C" w:rsidRPr="009030B0" w:rsidTr="002305DA">
        <w:trPr>
          <w:cantSplit/>
          <w:trHeight w:val="1600"/>
          <w:jc w:val="center"/>
        </w:trPr>
        <w:tc>
          <w:tcPr>
            <w:tcW w:w="3259" w:type="dxa"/>
          </w:tcPr>
          <w:p w:rsidR="0021138C" w:rsidRPr="009030B0" w:rsidRDefault="0021138C" w:rsidP="002305DA">
            <w:pPr>
              <w:rPr>
                <w:rFonts w:ascii="Comic Sans MS" w:hAnsi="Comic Sans MS" w:cs="Century Gothic"/>
              </w:rPr>
            </w:pPr>
          </w:p>
        </w:tc>
        <w:tc>
          <w:tcPr>
            <w:tcW w:w="3259" w:type="dxa"/>
            <w:vAlign w:val="center"/>
          </w:tcPr>
          <w:p w:rsidR="0021138C" w:rsidRPr="009030B0" w:rsidRDefault="0021138C" w:rsidP="002305DA">
            <w:pPr>
              <w:rPr>
                <w:rFonts w:ascii="Comic Sans MS" w:hAnsi="Comic Sans MS" w:cs="Century Gothic"/>
              </w:rPr>
            </w:pPr>
          </w:p>
        </w:tc>
      </w:tr>
    </w:tbl>
    <w:p w:rsidR="0021138C" w:rsidRPr="009030B0" w:rsidRDefault="0021138C" w:rsidP="0021138C">
      <w:pPr>
        <w:jc w:val="right"/>
        <w:rPr>
          <w:rFonts w:ascii="Comic Sans MS" w:hAnsi="Comic Sans MS"/>
          <w:i/>
          <w:iCs/>
          <w:sz w:val="16"/>
          <w:szCs w:val="20"/>
        </w:rPr>
      </w:pPr>
    </w:p>
    <w:p w:rsidR="0021138C" w:rsidRPr="009030B0" w:rsidRDefault="0021138C" w:rsidP="0021138C">
      <w:pPr>
        <w:jc w:val="right"/>
        <w:rPr>
          <w:rFonts w:ascii="Comic Sans MS" w:hAnsi="Comic Sans MS"/>
          <w:i/>
          <w:iCs/>
          <w:sz w:val="20"/>
          <w:szCs w:val="20"/>
        </w:rPr>
      </w:pPr>
    </w:p>
    <w:p w:rsidR="0021138C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21138C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21138C" w:rsidRPr="00B12383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394CFA" w:rsidRDefault="00394CFA" w:rsidP="00394CFA">
      <w:pPr>
        <w:jc w:val="center"/>
        <w:rPr>
          <w:rFonts w:ascii="Comic Sans MS" w:hAnsi="Comic Sans MS"/>
          <w:b/>
          <w:i/>
          <w:caps/>
          <w:sz w:val="40"/>
          <w:szCs w:val="40"/>
        </w:rPr>
      </w:pPr>
      <w:r>
        <w:rPr>
          <w:rFonts w:ascii="Comic Sans MS" w:hAnsi="Comic Sans MS"/>
          <w:b/>
          <w:i/>
          <w:caps/>
          <w:sz w:val="40"/>
          <w:szCs w:val="40"/>
        </w:rPr>
        <w:t xml:space="preserve">Domanda di </w:t>
      </w:r>
    </w:p>
    <w:p w:rsidR="00394CFA" w:rsidRDefault="00394CFA" w:rsidP="00394CFA">
      <w:pPr>
        <w:jc w:val="center"/>
        <w:rPr>
          <w:rFonts w:ascii="Comic Sans MS" w:hAnsi="Comic Sans MS"/>
          <w:b/>
          <w:i/>
          <w:caps/>
          <w:sz w:val="40"/>
          <w:szCs w:val="40"/>
        </w:rPr>
      </w:pPr>
      <w:r>
        <w:rPr>
          <w:rFonts w:ascii="Comic Sans MS" w:hAnsi="Comic Sans MS"/>
          <w:b/>
          <w:i/>
          <w:caps/>
          <w:sz w:val="40"/>
          <w:szCs w:val="40"/>
        </w:rPr>
        <w:t>“permesso di costruire”</w:t>
      </w:r>
    </w:p>
    <w:p w:rsidR="00394CFA" w:rsidRPr="00DE4898" w:rsidRDefault="00394CFA" w:rsidP="00394CFA">
      <w:pPr>
        <w:jc w:val="center"/>
        <w:rPr>
          <w:rFonts w:ascii="Comic Sans MS" w:hAnsi="Comic Sans MS"/>
          <w:sz w:val="28"/>
          <w:szCs w:val="28"/>
        </w:rPr>
      </w:pPr>
      <w:r w:rsidRPr="00DE4898">
        <w:rPr>
          <w:rFonts w:ascii="Comic Sans MS" w:hAnsi="Comic Sans MS"/>
          <w:sz w:val="28"/>
          <w:szCs w:val="28"/>
        </w:rPr>
        <w:t>(ai sensi degli artt. 10-21 del D.P.R. 6 giugno 2001 n. 380 e s.m.i.)</w:t>
      </w:r>
    </w:p>
    <w:p w:rsidR="00394CFA" w:rsidRDefault="00394CFA" w:rsidP="00394CFA">
      <w:pPr>
        <w:jc w:val="center"/>
        <w:rPr>
          <w:rFonts w:ascii="Comic Sans MS" w:hAnsi="Comic Sans MS"/>
          <w:sz w:val="20"/>
          <w:szCs w:val="20"/>
        </w:rPr>
      </w:pPr>
    </w:p>
    <w:p w:rsidR="002305DA" w:rsidRDefault="002305DA" w:rsidP="0021138C">
      <w:pPr>
        <w:jc w:val="center"/>
        <w:rPr>
          <w:rFonts w:ascii="Comic Sans MS" w:hAnsi="Comic Sans MS"/>
          <w:sz w:val="28"/>
          <w:szCs w:val="28"/>
        </w:rPr>
      </w:pPr>
    </w:p>
    <w:p w:rsidR="002305DA" w:rsidRDefault="002305DA" w:rsidP="0021138C">
      <w:pPr>
        <w:jc w:val="center"/>
        <w:rPr>
          <w:rFonts w:ascii="Comic Sans MS" w:hAnsi="Comic Sans MS"/>
          <w:sz w:val="28"/>
          <w:szCs w:val="28"/>
        </w:rPr>
      </w:pPr>
    </w:p>
    <w:p w:rsidR="002305DA" w:rsidRDefault="002305DA" w:rsidP="0021138C">
      <w:pPr>
        <w:jc w:val="center"/>
        <w:rPr>
          <w:rFonts w:ascii="Comic Sans MS" w:hAnsi="Comic Sans MS"/>
          <w:sz w:val="28"/>
          <w:szCs w:val="28"/>
        </w:rPr>
      </w:pPr>
    </w:p>
    <w:p w:rsidR="002305DA" w:rsidRPr="007D6446" w:rsidRDefault="002305DA" w:rsidP="002305DA">
      <w:pPr>
        <w:spacing w:after="20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 xml:space="preserve">                                                         </w:t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 xml:space="preserve">Al Sig. Sindaco del Comune di </w:t>
      </w:r>
      <w:r w:rsidR="001C0720" w:rsidRPr="007D6446">
        <w:rPr>
          <w:rFonts w:ascii="Comic Sans MS" w:eastAsia="Calibri" w:hAnsi="Comic Sans MS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7D6446">
        <w:rPr>
          <w:rFonts w:ascii="Comic Sans MS" w:eastAsia="Calibri" w:hAnsi="Comic Sans MS"/>
          <w:sz w:val="22"/>
          <w:szCs w:val="22"/>
          <w:lang w:eastAsia="en-US"/>
        </w:rPr>
        <w:instrText xml:space="preserve"> FORMTEXT </w:instrText>
      </w:r>
      <w:r w:rsidR="001C0720" w:rsidRPr="007D6446">
        <w:rPr>
          <w:rFonts w:ascii="Comic Sans MS" w:eastAsia="Calibri" w:hAnsi="Comic Sans MS"/>
          <w:sz w:val="22"/>
          <w:szCs w:val="22"/>
          <w:lang w:eastAsia="en-US"/>
        </w:rPr>
      </w:r>
      <w:r w:rsidR="001C0720" w:rsidRPr="007D6446">
        <w:rPr>
          <w:rFonts w:ascii="Comic Sans MS" w:eastAsia="Calibri" w:hAnsi="Comic Sans MS"/>
          <w:sz w:val="22"/>
          <w:szCs w:val="22"/>
          <w:lang w:eastAsia="en-US"/>
        </w:rPr>
        <w:fldChar w:fldCharType="separate"/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="001C0720" w:rsidRPr="007D6446">
        <w:rPr>
          <w:rFonts w:ascii="Comic Sans MS" w:eastAsia="Calibri" w:hAnsi="Comic Sans MS"/>
          <w:sz w:val="22"/>
          <w:szCs w:val="22"/>
          <w:lang w:eastAsia="en-US"/>
        </w:rPr>
        <w:fldChar w:fldCharType="end"/>
      </w:r>
      <w:bookmarkEnd w:id="0"/>
    </w:p>
    <w:p w:rsidR="002305DA" w:rsidRPr="007D6446" w:rsidRDefault="002305DA" w:rsidP="002305DA">
      <w:pPr>
        <w:spacing w:after="200"/>
        <w:ind w:left="3540" w:firstLine="708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7D6446">
        <w:rPr>
          <w:rFonts w:ascii="Comic Sans MS" w:eastAsia="Calibri" w:hAnsi="Comic Sans MS"/>
          <w:sz w:val="22"/>
          <w:szCs w:val="22"/>
          <w:lang w:eastAsia="en-US"/>
        </w:rPr>
        <w:t xml:space="preserve">Per il tramite dello Sportello Unico delle Attività </w:t>
      </w:r>
      <w:r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>Produttive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 </w:t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>de</w:t>
      </w:r>
      <w:r w:rsidR="0001770C">
        <w:rPr>
          <w:rFonts w:ascii="Comic Sans MS" w:eastAsia="Calibri" w:hAnsi="Comic Sans MS"/>
          <w:sz w:val="22"/>
          <w:szCs w:val="22"/>
          <w:lang w:eastAsia="en-US"/>
        </w:rPr>
        <w:t>l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 Comun</w:t>
      </w:r>
      <w:r w:rsidR="0001770C">
        <w:rPr>
          <w:rFonts w:ascii="Comic Sans MS" w:eastAsia="Calibri" w:hAnsi="Comic Sans MS"/>
          <w:sz w:val="22"/>
          <w:szCs w:val="22"/>
          <w:lang w:eastAsia="en-US"/>
        </w:rPr>
        <w:t>e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 di Cocconato </w:t>
      </w:r>
    </w:p>
    <w:p w:rsidR="002305DA" w:rsidRPr="00546489" w:rsidRDefault="002305DA" w:rsidP="002305DA">
      <w:pPr>
        <w:jc w:val="center"/>
        <w:rPr>
          <w:rFonts w:ascii="Comic Sans MS" w:hAnsi="Comic Sans MS"/>
          <w:sz w:val="28"/>
          <w:szCs w:val="28"/>
        </w:rPr>
      </w:pP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Cortile del Collegio, 3 – 14023 COCCONATO  (AT)       </w:t>
      </w:r>
    </w:p>
    <w:p w:rsidR="0021138C" w:rsidRPr="00546489" w:rsidRDefault="0021138C" w:rsidP="0021138C">
      <w:pPr>
        <w:jc w:val="center"/>
        <w:rPr>
          <w:rFonts w:ascii="Comic Sans MS" w:hAnsi="Comic Sans MS"/>
          <w:sz w:val="28"/>
          <w:szCs w:val="20"/>
        </w:rPr>
      </w:pPr>
    </w:p>
    <w:p w:rsidR="0021138C" w:rsidRPr="00546489" w:rsidRDefault="0021138C" w:rsidP="0021138C">
      <w:pPr>
        <w:jc w:val="right"/>
        <w:rPr>
          <w:rFonts w:ascii="Comic Sans MS" w:hAnsi="Comic Sans MS"/>
          <w:sz w:val="20"/>
          <w:szCs w:val="20"/>
        </w:rPr>
      </w:pPr>
    </w:p>
    <w:p w:rsidR="0021138C" w:rsidRPr="00546489" w:rsidRDefault="0021138C" w:rsidP="0021138C">
      <w:pPr>
        <w:jc w:val="both"/>
        <w:rPr>
          <w:rFonts w:ascii="Comic Sans MS" w:hAnsi="Comic Sans MS"/>
          <w:sz w:val="18"/>
          <w:szCs w:val="20"/>
        </w:rPr>
      </w:pPr>
    </w:p>
    <w:p w:rsidR="00394CFA" w:rsidRDefault="0021138C" w:rsidP="00394CFA">
      <w:pPr>
        <w:jc w:val="both"/>
      </w:pPr>
      <w:r>
        <w:rPr>
          <w:rFonts w:ascii="Comic Sans MS" w:hAnsi="Comic Sans MS"/>
          <w:szCs w:val="20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28"/>
        <w:gridCol w:w="567"/>
        <w:gridCol w:w="513"/>
        <w:gridCol w:w="348"/>
        <w:gridCol w:w="360"/>
        <w:gridCol w:w="4500"/>
        <w:gridCol w:w="660"/>
        <w:gridCol w:w="72"/>
        <w:gridCol w:w="360"/>
        <w:gridCol w:w="540"/>
        <w:gridCol w:w="9"/>
        <w:gridCol w:w="1071"/>
      </w:tblGrid>
      <w:tr w:rsidR="00394CFA" w:rsidRPr="00DE4898" w:rsidTr="00AC487D">
        <w:trPr>
          <w:cantSplit/>
        </w:trPr>
        <w:tc>
          <w:tcPr>
            <w:tcW w:w="2616" w:type="dxa"/>
            <w:gridSpan w:val="5"/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lastRenderedPageBreak/>
              <w:t>Il sottoscritto</w:t>
            </w:r>
          </w:p>
        </w:tc>
        <w:tc>
          <w:tcPr>
            <w:tcW w:w="7212" w:type="dxa"/>
            <w:gridSpan w:val="7"/>
            <w:tcBorders>
              <w:bottom w:val="dotted" w:sz="4" w:space="0" w:color="auto"/>
            </w:tcBorders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  <w:b/>
                <w:caps/>
              </w:rPr>
            </w:pPr>
          </w:p>
        </w:tc>
      </w:tr>
      <w:tr w:rsidR="00394CFA" w:rsidRPr="00DE4898" w:rsidTr="00AC487D">
        <w:trPr>
          <w:cantSplit/>
        </w:trPr>
        <w:tc>
          <w:tcPr>
            <w:tcW w:w="2256" w:type="dxa"/>
            <w:gridSpan w:val="4"/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 xml:space="preserve">Nato a </w:t>
            </w:r>
          </w:p>
        </w:tc>
        <w:tc>
          <w:tcPr>
            <w:tcW w:w="4860" w:type="dxa"/>
            <w:gridSpan w:val="2"/>
            <w:tcBorders>
              <w:bottom w:val="dotted" w:sz="4" w:space="0" w:color="auto"/>
            </w:tcBorders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  <w:b/>
                <w:caps/>
              </w:rPr>
            </w:pPr>
          </w:p>
        </w:tc>
        <w:tc>
          <w:tcPr>
            <w:tcW w:w="660" w:type="dxa"/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il</w:t>
            </w:r>
          </w:p>
        </w:tc>
        <w:tc>
          <w:tcPr>
            <w:tcW w:w="2052" w:type="dxa"/>
            <w:gridSpan w:val="5"/>
            <w:tcBorders>
              <w:bottom w:val="dotted" w:sz="4" w:space="0" w:color="auto"/>
            </w:tcBorders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  <w:b/>
                <w:caps/>
              </w:rPr>
            </w:pPr>
          </w:p>
        </w:tc>
      </w:tr>
      <w:tr w:rsidR="00394CFA" w:rsidRPr="00DE4898" w:rsidTr="00AC487D">
        <w:tc>
          <w:tcPr>
            <w:tcW w:w="828" w:type="dxa"/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C.F.</w:t>
            </w:r>
          </w:p>
        </w:tc>
        <w:tc>
          <w:tcPr>
            <w:tcW w:w="9000" w:type="dxa"/>
            <w:gridSpan w:val="11"/>
            <w:tcBorders>
              <w:bottom w:val="dotted" w:sz="4" w:space="0" w:color="auto"/>
            </w:tcBorders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  <w:caps/>
              </w:rPr>
            </w:pPr>
          </w:p>
        </w:tc>
      </w:tr>
      <w:tr w:rsidR="00394CFA" w:rsidRPr="00DE4898" w:rsidTr="00AC487D">
        <w:tc>
          <w:tcPr>
            <w:tcW w:w="1908" w:type="dxa"/>
            <w:gridSpan w:val="3"/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 xml:space="preserve">Residente in 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</w:tcBorders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  <w:cap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Prov.</w:t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</w:tcBorders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  <w:caps/>
              </w:rPr>
            </w:pPr>
          </w:p>
        </w:tc>
      </w:tr>
      <w:tr w:rsidR="00394CFA" w:rsidRPr="00DE4898" w:rsidTr="00AC487D">
        <w:trPr>
          <w:cantSplit/>
        </w:trPr>
        <w:tc>
          <w:tcPr>
            <w:tcW w:w="1395" w:type="dxa"/>
            <w:gridSpan w:val="2"/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Indirizzo</w:t>
            </w:r>
          </w:p>
        </w:tc>
        <w:tc>
          <w:tcPr>
            <w:tcW w:w="6813" w:type="dxa"/>
            <w:gridSpan w:val="7"/>
            <w:tcBorders>
              <w:bottom w:val="dotted" w:sz="4" w:space="0" w:color="auto"/>
            </w:tcBorders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  <w:b/>
                <w:caps/>
              </w:rPr>
            </w:pPr>
          </w:p>
        </w:tc>
        <w:tc>
          <w:tcPr>
            <w:tcW w:w="549" w:type="dxa"/>
            <w:gridSpan w:val="2"/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n.</w:t>
            </w:r>
          </w:p>
        </w:tc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394CFA" w:rsidRPr="00DE4898" w:rsidRDefault="00394CFA" w:rsidP="00FA0A36">
            <w:pPr>
              <w:jc w:val="both"/>
              <w:rPr>
                <w:rFonts w:ascii="Comic Sans MS" w:hAnsi="Comic Sans MS"/>
                <w:caps/>
              </w:rPr>
            </w:pPr>
          </w:p>
        </w:tc>
      </w:tr>
    </w:tbl>
    <w:p w:rsidR="00FA0A36" w:rsidRDefault="00FA0A36" w:rsidP="00FA0A36">
      <w:pPr>
        <w:rPr>
          <w:rFonts w:ascii="Comic Sans MS" w:hAnsi="Comic Sans MS"/>
          <w:szCs w:val="20"/>
        </w:rPr>
      </w:pPr>
    </w:p>
    <w:p w:rsidR="00FA0A36" w:rsidRPr="00546489" w:rsidRDefault="00FA0A36" w:rsidP="00FA0A36">
      <w:pPr>
        <w:rPr>
          <w:rFonts w:ascii="Comic Sans MS" w:hAnsi="Comic Sans MS"/>
          <w:szCs w:val="20"/>
        </w:rPr>
      </w:pPr>
      <w:r w:rsidRPr="00546489">
        <w:rPr>
          <w:rFonts w:ascii="Comic Sans MS" w:hAnsi="Comic Sans MS"/>
          <w:szCs w:val="20"/>
        </w:rPr>
        <w:t xml:space="preserve">quale </w:t>
      </w:r>
      <w:r>
        <w:rPr>
          <w:rFonts w:ascii="Comic Sans MS" w:hAnsi="Comic Sans MS"/>
          <w:szCs w:val="20"/>
        </w:rPr>
        <w:t>titolare/</w:t>
      </w:r>
      <w:r w:rsidRPr="00546489">
        <w:rPr>
          <w:rFonts w:ascii="Comic Sans MS" w:hAnsi="Comic Sans MS"/>
          <w:szCs w:val="20"/>
        </w:rPr>
        <w:t>legale rappresentante della</w:t>
      </w:r>
      <w:r>
        <w:rPr>
          <w:rFonts w:ascii="Comic Sans MS" w:hAnsi="Comic Sans MS"/>
          <w:szCs w:val="20"/>
        </w:rPr>
        <w:t xml:space="preserve">        </w:t>
      </w:r>
      <w:r w:rsidRPr="00546489">
        <w:rPr>
          <w:rFonts w:ascii="Comic Sans MS" w:hAnsi="Comic Sans MS"/>
          <w:szCs w:val="20"/>
        </w:rPr>
        <w:t xml:space="preserve"> Ditta_______________________________________</w:t>
      </w:r>
      <w:r>
        <w:rPr>
          <w:rFonts w:ascii="Comic Sans MS" w:hAnsi="Comic Sans MS"/>
          <w:szCs w:val="20"/>
        </w:rPr>
        <w:t>___________________</w:t>
      </w:r>
      <w:r w:rsidRPr="00546489">
        <w:rPr>
          <w:rFonts w:ascii="Comic Sans MS" w:hAnsi="Comic Sans MS"/>
          <w:szCs w:val="20"/>
        </w:rPr>
        <w:t>__</w:t>
      </w:r>
    </w:p>
    <w:p w:rsidR="00FA0A36" w:rsidRPr="00546489" w:rsidRDefault="00FA0A36" w:rsidP="00FA0A36">
      <w:pPr>
        <w:jc w:val="both"/>
        <w:rPr>
          <w:rFonts w:ascii="Comic Sans MS" w:hAnsi="Comic Sans MS"/>
          <w:szCs w:val="20"/>
        </w:rPr>
      </w:pPr>
      <w:r w:rsidRPr="00546489">
        <w:rPr>
          <w:rFonts w:ascii="Comic Sans MS" w:hAnsi="Comic Sans MS"/>
          <w:szCs w:val="20"/>
        </w:rPr>
        <w:t>con sede in_______________(indirizzo)_________________________________</w:t>
      </w:r>
    </w:p>
    <w:p w:rsidR="00FA0A36" w:rsidRDefault="00FA0A36" w:rsidP="00FA0A36">
      <w:pPr>
        <w:jc w:val="both"/>
        <w:rPr>
          <w:rFonts w:ascii="Comic Sans MS" w:hAnsi="Comic Sans MS"/>
          <w:szCs w:val="20"/>
        </w:rPr>
      </w:pPr>
      <w:r w:rsidRPr="00546489">
        <w:rPr>
          <w:rFonts w:ascii="Comic Sans MS" w:hAnsi="Comic Sans MS"/>
          <w:szCs w:val="20"/>
        </w:rPr>
        <w:t>part</w:t>
      </w:r>
      <w:r>
        <w:rPr>
          <w:rFonts w:ascii="Comic Sans MS" w:hAnsi="Comic Sans MS"/>
          <w:szCs w:val="20"/>
        </w:rPr>
        <w:t>ita I.V.A._______________</w:t>
      </w:r>
      <w:r w:rsidRPr="00546489">
        <w:rPr>
          <w:rFonts w:ascii="Comic Sans MS" w:hAnsi="Comic Sans MS"/>
          <w:szCs w:val="20"/>
        </w:rPr>
        <w:t>____</w:t>
      </w:r>
      <w:r>
        <w:rPr>
          <w:rFonts w:ascii="Comic Sans MS" w:hAnsi="Comic Sans MS"/>
          <w:szCs w:val="20"/>
        </w:rPr>
        <w:t xml:space="preserve"> - codice fiscale ______________________</w:t>
      </w:r>
    </w:p>
    <w:p w:rsidR="00FA0A36" w:rsidRDefault="00FA0A36" w:rsidP="00FA0A36">
      <w:pPr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Tel. _____________ - Fax ________________ @mail PEC __________________</w:t>
      </w:r>
    </w:p>
    <w:p w:rsidR="00FA0A36" w:rsidRPr="00546489" w:rsidRDefault="00FA0A36" w:rsidP="00FA0A36">
      <w:pPr>
        <w:jc w:val="both"/>
        <w:rPr>
          <w:rFonts w:ascii="Comic Sans MS" w:hAnsi="Comic Sans MS"/>
          <w:szCs w:val="20"/>
        </w:rPr>
      </w:pPr>
      <w:r w:rsidRPr="00546489">
        <w:rPr>
          <w:rFonts w:ascii="Comic Sans MS" w:hAnsi="Comic Sans MS"/>
          <w:szCs w:val="20"/>
        </w:rPr>
        <w:t>(della Ditta)</w:t>
      </w:r>
      <w:r>
        <w:rPr>
          <w:rFonts w:ascii="Comic Sans MS" w:hAnsi="Comic Sans MS"/>
          <w:szCs w:val="20"/>
        </w:rPr>
        <w:t xml:space="preserve"> </w:t>
      </w:r>
      <w:r w:rsidRPr="00546489">
        <w:rPr>
          <w:rFonts w:ascii="Comic Sans MS" w:hAnsi="Comic Sans MS"/>
          <w:szCs w:val="20"/>
        </w:rPr>
        <w:t>unitamente a (contitolari aventi titolo):</w:t>
      </w:r>
    </w:p>
    <w:p w:rsidR="00FA0A36" w:rsidRPr="00546489" w:rsidRDefault="00FA0A36" w:rsidP="00FA0A36">
      <w:pPr>
        <w:jc w:val="both"/>
        <w:rPr>
          <w:rFonts w:ascii="Comic Sans MS" w:hAnsi="Comic Sans MS"/>
          <w:szCs w:val="20"/>
        </w:rPr>
      </w:pPr>
      <w:r w:rsidRPr="00546489">
        <w:rPr>
          <w:rFonts w:ascii="Comic Sans MS" w:hAnsi="Comic Sans MS"/>
          <w:szCs w:val="20"/>
        </w:rPr>
        <w:t>1_______________________________________________________________</w:t>
      </w:r>
    </w:p>
    <w:p w:rsidR="00FA0A36" w:rsidRPr="00546489" w:rsidRDefault="00FA0A36" w:rsidP="00FA0A36">
      <w:pPr>
        <w:jc w:val="both"/>
        <w:rPr>
          <w:rFonts w:ascii="Comic Sans MS" w:hAnsi="Comic Sans MS"/>
          <w:szCs w:val="20"/>
        </w:rPr>
      </w:pPr>
      <w:r w:rsidRPr="00546489">
        <w:rPr>
          <w:rFonts w:ascii="Comic Sans MS" w:hAnsi="Comic Sans MS"/>
          <w:szCs w:val="20"/>
        </w:rPr>
        <w:t>residente in_______________(indirizzo)________________________________</w:t>
      </w:r>
    </w:p>
    <w:p w:rsidR="00FA0A36" w:rsidRPr="00546489" w:rsidRDefault="00FA0A36" w:rsidP="00FA0A36">
      <w:pPr>
        <w:jc w:val="both"/>
        <w:rPr>
          <w:rFonts w:ascii="Comic Sans MS" w:hAnsi="Comic Sans MS"/>
          <w:szCs w:val="20"/>
        </w:rPr>
      </w:pPr>
      <w:r w:rsidRPr="00546489">
        <w:rPr>
          <w:rFonts w:ascii="Comic Sans MS" w:hAnsi="Comic Sans MS"/>
          <w:szCs w:val="20"/>
        </w:rPr>
        <w:t>codice fiscale_________________________</w:t>
      </w:r>
    </w:p>
    <w:p w:rsidR="00394CFA" w:rsidRPr="00DE4898" w:rsidRDefault="00394CFA" w:rsidP="00394CFA">
      <w:pPr>
        <w:spacing w:before="480" w:after="12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In qualità di soggetto legittimato, avente titolo in quanto</w:t>
      </w:r>
      <w:r w:rsidRPr="00DE4898">
        <w:rPr>
          <w:rStyle w:val="Rimandonotadichiusura"/>
          <w:rFonts w:ascii="Comic Sans MS" w:hAnsi="Comic Sans MS"/>
        </w:rPr>
        <w:endnoteReference w:id="1"/>
      </w:r>
      <w:r w:rsidRPr="00DE4898">
        <w:rPr>
          <w:rFonts w:ascii="Comic Sans MS" w:hAnsi="Comic Sans MS"/>
        </w:rPr>
        <w:t>:</w:t>
      </w:r>
    </w:p>
    <w:p w:rsidR="00394CFA" w:rsidRPr="00DE4898" w:rsidRDefault="00394CFA" w:rsidP="00394CFA">
      <w:pPr>
        <w:numPr>
          <w:ilvl w:val="0"/>
          <w:numId w:val="5"/>
        </w:numPr>
        <w:spacing w:before="120" w:after="120"/>
        <w:jc w:val="both"/>
        <w:rPr>
          <w:rFonts w:ascii="Comic Sans MS" w:hAnsi="Comic Sans MS"/>
          <w:b/>
        </w:rPr>
      </w:pPr>
      <w:r w:rsidRPr="00DE4898">
        <w:rPr>
          <w:rFonts w:ascii="Comic Sans MS" w:hAnsi="Comic Sans MS"/>
          <w:b/>
        </w:rPr>
        <w:t>Proprietario</w:t>
      </w:r>
    </w:p>
    <w:p w:rsidR="00394CFA" w:rsidRPr="00DE4898" w:rsidRDefault="00394CFA" w:rsidP="00394CFA">
      <w:pPr>
        <w:numPr>
          <w:ilvl w:val="0"/>
          <w:numId w:val="6"/>
        </w:numPr>
        <w:spacing w:before="120" w:after="120"/>
        <w:jc w:val="both"/>
        <w:rPr>
          <w:rFonts w:ascii="Comic Sans MS" w:hAnsi="Comic Sans MS"/>
          <w:b/>
        </w:rPr>
      </w:pPr>
      <w:r w:rsidRPr="00DE4898">
        <w:rPr>
          <w:rFonts w:ascii="Comic Sans MS" w:hAnsi="Comic Sans MS"/>
          <w:b/>
        </w:rPr>
        <w:t xml:space="preserve">Altro </w:t>
      </w:r>
      <w:r w:rsidRPr="00DE4898">
        <w:rPr>
          <w:rFonts w:ascii="Comic Sans MS" w:hAnsi="Comic Sans MS"/>
        </w:rPr>
        <w:t>(Specificare)</w:t>
      </w:r>
      <w:r w:rsidRPr="00DE4898">
        <w:rPr>
          <w:rFonts w:ascii="Comic Sans MS" w:hAnsi="Comic Sans MS"/>
          <w:b/>
        </w:rPr>
        <w:t>:</w:t>
      </w:r>
    </w:p>
    <w:p w:rsidR="00394CFA" w:rsidRPr="00DE4898" w:rsidRDefault="00394CFA" w:rsidP="00394CFA">
      <w:pPr>
        <w:spacing w:before="120" w:after="120"/>
        <w:jc w:val="center"/>
        <w:rPr>
          <w:rFonts w:ascii="Comic Sans MS" w:hAnsi="Comic Sans MS"/>
          <w:b/>
          <w:caps/>
        </w:rPr>
      </w:pPr>
      <w:r w:rsidRPr="00DE4898">
        <w:rPr>
          <w:rFonts w:ascii="Comic Sans MS" w:hAnsi="Comic Sans MS"/>
          <w:b/>
          <w:caps/>
        </w:rPr>
        <w:t>Chiede</w:t>
      </w:r>
    </w:p>
    <w:p w:rsidR="00394CFA" w:rsidRPr="00DE4898" w:rsidRDefault="00394CFA" w:rsidP="00394CFA">
      <w:pPr>
        <w:spacing w:before="120" w:after="12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Che venga rilasciato regolare permesso di costruire per l’intervento di</w:t>
      </w:r>
      <w:r w:rsidRPr="00DE4898">
        <w:rPr>
          <w:rStyle w:val="Rimandonotadichiusura"/>
          <w:rFonts w:ascii="Comic Sans MS" w:hAnsi="Comic Sans MS"/>
        </w:rPr>
        <w:endnoteReference w:id="2"/>
      </w:r>
      <w:r w:rsidRPr="00DE4898">
        <w:rPr>
          <w:rFonts w:ascii="Comic Sans MS" w:hAnsi="Comic Sans MS"/>
        </w:rPr>
        <w:t>: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94CFA" w:rsidRPr="00DE4898" w:rsidTr="00AC487D">
        <w:trPr>
          <w:trHeight w:val="263"/>
        </w:trPr>
        <w:tc>
          <w:tcPr>
            <w:tcW w:w="9778" w:type="dxa"/>
          </w:tcPr>
          <w:p w:rsidR="00394CFA" w:rsidRPr="00DE4898" w:rsidRDefault="00394CFA" w:rsidP="00AC487D">
            <w:pPr>
              <w:spacing w:before="120" w:after="120"/>
              <w:jc w:val="both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AC487D">
        <w:trPr>
          <w:trHeight w:val="263"/>
        </w:trPr>
        <w:tc>
          <w:tcPr>
            <w:tcW w:w="9778" w:type="dxa"/>
          </w:tcPr>
          <w:p w:rsidR="00394CFA" w:rsidRPr="00DE4898" w:rsidRDefault="00394CFA" w:rsidP="00AC487D">
            <w:pPr>
              <w:spacing w:before="120" w:after="120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394CFA" w:rsidRPr="00DE4898" w:rsidRDefault="00394CFA" w:rsidP="00394CFA">
      <w:pPr>
        <w:spacing w:before="240" w:after="240"/>
        <w:rPr>
          <w:rFonts w:ascii="Comic Sans MS" w:hAnsi="Comic Sans MS"/>
        </w:rPr>
      </w:pPr>
      <w:r w:rsidRPr="00DE4898">
        <w:rPr>
          <w:rFonts w:ascii="Comic Sans MS" w:hAnsi="Comic Sans MS"/>
        </w:rPr>
        <w:t>Localizzazione dell’intervento: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534"/>
      </w:tblGrid>
      <w:tr w:rsidR="00394CFA" w:rsidRPr="00DE4898" w:rsidTr="00AC487D">
        <w:tc>
          <w:tcPr>
            <w:tcW w:w="1188" w:type="dxa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Indirizzo:</w:t>
            </w:r>
          </w:p>
        </w:tc>
        <w:tc>
          <w:tcPr>
            <w:tcW w:w="8590" w:type="dxa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AC487D">
        <w:tc>
          <w:tcPr>
            <w:tcW w:w="1188" w:type="dxa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n. civico:</w:t>
            </w:r>
          </w:p>
        </w:tc>
        <w:tc>
          <w:tcPr>
            <w:tcW w:w="8590" w:type="dxa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</w:tbl>
    <w:p w:rsidR="00394CFA" w:rsidRDefault="00394CFA" w:rsidP="00394CFA">
      <w:pPr>
        <w:spacing w:before="240" w:after="240"/>
        <w:rPr>
          <w:rFonts w:ascii="Comic Sans MS" w:hAnsi="Comic Sans MS"/>
        </w:rPr>
      </w:pPr>
    </w:p>
    <w:p w:rsidR="00394CFA" w:rsidRDefault="00394CFA" w:rsidP="00394CFA">
      <w:pPr>
        <w:spacing w:before="240" w:after="24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394CFA" w:rsidRPr="00DE4898" w:rsidRDefault="00394CFA" w:rsidP="00394CFA">
      <w:pPr>
        <w:spacing w:before="240" w:after="240"/>
        <w:rPr>
          <w:rFonts w:ascii="Comic Sans MS" w:hAnsi="Comic Sans MS"/>
        </w:rPr>
      </w:pPr>
      <w:r w:rsidRPr="00DE4898">
        <w:rPr>
          <w:rFonts w:ascii="Comic Sans MS" w:hAnsi="Comic Sans MS"/>
        </w:rPr>
        <w:lastRenderedPageBreak/>
        <w:t>Destinazione d’uso dell’immobile in progetto</w:t>
      </w:r>
      <w:r w:rsidRPr="00DE4898">
        <w:rPr>
          <w:rStyle w:val="Rimandonotadichiusura"/>
          <w:rFonts w:ascii="Comic Sans MS" w:hAnsi="Comic Sans MS"/>
        </w:rPr>
        <w:endnoteReference w:id="3"/>
      </w:r>
      <w:r w:rsidRPr="00DE4898">
        <w:rPr>
          <w:rFonts w:ascii="Comic Sans MS" w:hAnsi="Comic Sans M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10"/>
      </w:tblGrid>
      <w:tr w:rsidR="00394CFA" w:rsidRPr="00DE4898" w:rsidTr="00AC487D">
        <w:tc>
          <w:tcPr>
            <w:tcW w:w="9778" w:type="dxa"/>
            <w:gridSpan w:val="2"/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Residenziale</w:t>
            </w:r>
          </w:p>
        </w:tc>
      </w:tr>
      <w:tr w:rsidR="00394CFA" w:rsidRPr="00DE4898" w:rsidTr="00AC487D">
        <w:tc>
          <w:tcPr>
            <w:tcW w:w="9778" w:type="dxa"/>
            <w:gridSpan w:val="2"/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Artigianale</w:t>
            </w:r>
          </w:p>
        </w:tc>
      </w:tr>
      <w:tr w:rsidR="00394CFA" w:rsidRPr="00DE4898" w:rsidTr="00AC487D">
        <w:tc>
          <w:tcPr>
            <w:tcW w:w="9778" w:type="dxa"/>
            <w:gridSpan w:val="2"/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Industriale</w:t>
            </w:r>
          </w:p>
        </w:tc>
      </w:tr>
      <w:tr w:rsidR="00394CFA" w:rsidRPr="00DE4898" w:rsidTr="00AC487D">
        <w:tc>
          <w:tcPr>
            <w:tcW w:w="9778" w:type="dxa"/>
            <w:gridSpan w:val="2"/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Commerciale</w:t>
            </w:r>
          </w:p>
        </w:tc>
      </w:tr>
      <w:tr w:rsidR="00394CFA" w:rsidRPr="00DE4898" w:rsidTr="00AC487D">
        <w:tc>
          <w:tcPr>
            <w:tcW w:w="9778" w:type="dxa"/>
            <w:gridSpan w:val="2"/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Direzionale</w:t>
            </w:r>
          </w:p>
        </w:tc>
      </w:tr>
      <w:tr w:rsidR="00394CFA" w:rsidRPr="00DE4898" w:rsidTr="00AC487D">
        <w:tc>
          <w:tcPr>
            <w:tcW w:w="9778" w:type="dxa"/>
            <w:gridSpan w:val="2"/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Residenziale Agricola</w:t>
            </w:r>
          </w:p>
        </w:tc>
      </w:tr>
      <w:tr w:rsidR="00394CFA" w:rsidRPr="00DE4898" w:rsidTr="00AC487D">
        <w:tc>
          <w:tcPr>
            <w:tcW w:w="9778" w:type="dxa"/>
            <w:gridSpan w:val="2"/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Turistico Ricettiva</w:t>
            </w:r>
          </w:p>
        </w:tc>
      </w:tr>
      <w:tr w:rsidR="00394CFA" w:rsidRPr="00DE4898" w:rsidTr="00AC487D">
        <w:tc>
          <w:tcPr>
            <w:tcW w:w="9778" w:type="dxa"/>
            <w:gridSpan w:val="2"/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Sportiva e tempo libero</w:t>
            </w:r>
          </w:p>
        </w:tc>
      </w:tr>
      <w:tr w:rsidR="00394CFA" w:rsidRPr="00DE4898" w:rsidTr="00AC487D">
        <w:tc>
          <w:tcPr>
            <w:tcW w:w="9778" w:type="dxa"/>
            <w:gridSpan w:val="2"/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Produttiva agricola</w:t>
            </w:r>
          </w:p>
        </w:tc>
      </w:tr>
      <w:tr w:rsidR="00394CFA" w:rsidRPr="00DE4898" w:rsidTr="00AC487D">
        <w:trPr>
          <w:trHeight w:val="533"/>
        </w:trPr>
        <w:tc>
          <w:tcPr>
            <w:tcW w:w="2268" w:type="dxa"/>
            <w:tcBorders>
              <w:right w:val="nil"/>
            </w:tcBorders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Mista:</w:t>
            </w:r>
          </w:p>
        </w:tc>
        <w:tc>
          <w:tcPr>
            <w:tcW w:w="7510" w:type="dxa"/>
            <w:tcBorders>
              <w:left w:val="nil"/>
            </w:tcBorders>
          </w:tcPr>
          <w:p w:rsidR="00394CFA" w:rsidRPr="00DE4898" w:rsidRDefault="00394CFA" w:rsidP="00AC487D">
            <w:pPr>
              <w:tabs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</w:p>
        </w:tc>
      </w:tr>
      <w:tr w:rsidR="00394CFA" w:rsidRPr="00DE4898" w:rsidTr="00AC487D">
        <w:trPr>
          <w:trHeight w:val="532"/>
        </w:trPr>
        <w:tc>
          <w:tcPr>
            <w:tcW w:w="2268" w:type="dxa"/>
            <w:tcBorders>
              <w:right w:val="nil"/>
            </w:tcBorders>
          </w:tcPr>
          <w:p w:rsidR="00394CFA" w:rsidRPr="00DE4898" w:rsidRDefault="00394CFA" w:rsidP="00394CFA">
            <w:pPr>
              <w:numPr>
                <w:ilvl w:val="0"/>
                <w:numId w:val="7"/>
              </w:numPr>
              <w:tabs>
                <w:tab w:val="clear" w:pos="1440"/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Altro uso:</w:t>
            </w:r>
          </w:p>
        </w:tc>
        <w:tc>
          <w:tcPr>
            <w:tcW w:w="7510" w:type="dxa"/>
            <w:tcBorders>
              <w:left w:val="nil"/>
            </w:tcBorders>
          </w:tcPr>
          <w:p w:rsidR="00394CFA" w:rsidRPr="00DE4898" w:rsidRDefault="00394CFA" w:rsidP="00AC487D">
            <w:pPr>
              <w:tabs>
                <w:tab w:val="num" w:pos="720"/>
              </w:tabs>
              <w:spacing w:before="60" w:after="60"/>
              <w:ind w:left="720" w:hanging="375"/>
              <w:rPr>
                <w:rFonts w:ascii="Comic Sans MS" w:hAnsi="Comic Sans MS"/>
              </w:rPr>
            </w:pPr>
          </w:p>
        </w:tc>
      </w:tr>
    </w:tbl>
    <w:p w:rsidR="00394CFA" w:rsidRPr="00DE4898" w:rsidRDefault="00394CFA" w:rsidP="00394CFA">
      <w:pPr>
        <w:spacing w:before="240" w:after="240"/>
        <w:rPr>
          <w:rFonts w:ascii="Comic Sans MS" w:hAnsi="Comic Sans MS"/>
        </w:rPr>
      </w:pPr>
      <w:r w:rsidRPr="00DE4898">
        <w:rPr>
          <w:rFonts w:ascii="Comic Sans MS" w:hAnsi="Comic Sans MS"/>
        </w:rPr>
        <w:t>Riferimenti a pratiche precedenti</w:t>
      </w:r>
      <w:r w:rsidRPr="00DE4898">
        <w:rPr>
          <w:rStyle w:val="Rimandonotadichiusura"/>
          <w:rFonts w:ascii="Comic Sans MS" w:hAnsi="Comic Sans MS"/>
        </w:rPr>
        <w:endnoteReference w:id="4"/>
      </w:r>
      <w:r w:rsidRPr="00DE4898">
        <w:rPr>
          <w:rFonts w:ascii="Comic Sans MS" w:hAnsi="Comic Sans M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39"/>
        <w:gridCol w:w="2005"/>
        <w:gridCol w:w="555"/>
        <w:gridCol w:w="1930"/>
      </w:tblGrid>
      <w:tr w:rsidR="00394CFA" w:rsidRPr="00DE4898" w:rsidTr="00AC487D">
        <w:tc>
          <w:tcPr>
            <w:tcW w:w="488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Permesso di costruire:</w:t>
            </w:r>
          </w:p>
        </w:tc>
        <w:tc>
          <w:tcPr>
            <w:tcW w:w="43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n.</w:t>
            </w:r>
          </w:p>
        </w:tc>
        <w:tc>
          <w:tcPr>
            <w:tcW w:w="200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  <w:tc>
          <w:tcPr>
            <w:tcW w:w="51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del</w:t>
            </w:r>
          </w:p>
        </w:tc>
        <w:tc>
          <w:tcPr>
            <w:tcW w:w="1930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AC487D">
        <w:tc>
          <w:tcPr>
            <w:tcW w:w="488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Concessione:</w:t>
            </w:r>
          </w:p>
        </w:tc>
        <w:tc>
          <w:tcPr>
            <w:tcW w:w="43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n.</w:t>
            </w:r>
          </w:p>
        </w:tc>
        <w:tc>
          <w:tcPr>
            <w:tcW w:w="200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  <w:tc>
          <w:tcPr>
            <w:tcW w:w="51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del</w:t>
            </w:r>
          </w:p>
        </w:tc>
        <w:tc>
          <w:tcPr>
            <w:tcW w:w="1930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AC487D">
        <w:tc>
          <w:tcPr>
            <w:tcW w:w="488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Autorizzazione:</w:t>
            </w:r>
          </w:p>
        </w:tc>
        <w:tc>
          <w:tcPr>
            <w:tcW w:w="43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n.</w:t>
            </w:r>
          </w:p>
        </w:tc>
        <w:tc>
          <w:tcPr>
            <w:tcW w:w="200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  <w:tc>
          <w:tcPr>
            <w:tcW w:w="51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del</w:t>
            </w:r>
          </w:p>
        </w:tc>
        <w:tc>
          <w:tcPr>
            <w:tcW w:w="1930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AC487D">
        <w:tc>
          <w:tcPr>
            <w:tcW w:w="488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Denuncia di inizio attività:</w:t>
            </w:r>
          </w:p>
        </w:tc>
        <w:tc>
          <w:tcPr>
            <w:tcW w:w="43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n.</w:t>
            </w:r>
          </w:p>
        </w:tc>
        <w:tc>
          <w:tcPr>
            <w:tcW w:w="200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  <w:tc>
          <w:tcPr>
            <w:tcW w:w="51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del</w:t>
            </w:r>
          </w:p>
        </w:tc>
        <w:tc>
          <w:tcPr>
            <w:tcW w:w="1930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AC487D">
        <w:tc>
          <w:tcPr>
            <w:tcW w:w="488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Comunicazione ex art. 26 L. 47/85:</w:t>
            </w:r>
          </w:p>
        </w:tc>
        <w:tc>
          <w:tcPr>
            <w:tcW w:w="43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n.</w:t>
            </w:r>
          </w:p>
        </w:tc>
        <w:tc>
          <w:tcPr>
            <w:tcW w:w="200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  <w:tc>
          <w:tcPr>
            <w:tcW w:w="51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del</w:t>
            </w:r>
          </w:p>
        </w:tc>
        <w:tc>
          <w:tcPr>
            <w:tcW w:w="1930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AC487D">
        <w:tc>
          <w:tcPr>
            <w:tcW w:w="488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Domanda di permesso di costruire presentata in data:</w:t>
            </w:r>
          </w:p>
        </w:tc>
        <w:tc>
          <w:tcPr>
            <w:tcW w:w="43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n.</w:t>
            </w:r>
          </w:p>
        </w:tc>
        <w:tc>
          <w:tcPr>
            <w:tcW w:w="200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  <w:tc>
          <w:tcPr>
            <w:tcW w:w="51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del</w:t>
            </w:r>
          </w:p>
        </w:tc>
        <w:tc>
          <w:tcPr>
            <w:tcW w:w="1930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AC487D">
        <w:tc>
          <w:tcPr>
            <w:tcW w:w="488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Licenza edilizia:</w:t>
            </w:r>
          </w:p>
        </w:tc>
        <w:tc>
          <w:tcPr>
            <w:tcW w:w="43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n.</w:t>
            </w:r>
          </w:p>
        </w:tc>
        <w:tc>
          <w:tcPr>
            <w:tcW w:w="200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  <w:tc>
          <w:tcPr>
            <w:tcW w:w="51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del</w:t>
            </w:r>
          </w:p>
        </w:tc>
        <w:tc>
          <w:tcPr>
            <w:tcW w:w="1930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AC487D">
        <w:tc>
          <w:tcPr>
            <w:tcW w:w="488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Condono edilizio:</w:t>
            </w:r>
          </w:p>
        </w:tc>
        <w:tc>
          <w:tcPr>
            <w:tcW w:w="439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n.</w:t>
            </w:r>
          </w:p>
        </w:tc>
        <w:tc>
          <w:tcPr>
            <w:tcW w:w="200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  <w:tc>
          <w:tcPr>
            <w:tcW w:w="515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del</w:t>
            </w:r>
          </w:p>
        </w:tc>
        <w:tc>
          <w:tcPr>
            <w:tcW w:w="1930" w:type="dxa"/>
            <w:vAlign w:val="center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</w:tbl>
    <w:p w:rsidR="00394CFA" w:rsidRDefault="00394CFA" w:rsidP="00394CFA">
      <w:pPr>
        <w:keepNext/>
        <w:spacing w:before="240" w:after="240"/>
        <w:rPr>
          <w:rFonts w:ascii="Comic Sans MS" w:hAnsi="Comic Sans MS"/>
        </w:rPr>
      </w:pPr>
    </w:p>
    <w:p w:rsidR="00394CFA" w:rsidRPr="00DE4898" w:rsidRDefault="00394CFA" w:rsidP="00394CFA">
      <w:pPr>
        <w:keepNext/>
        <w:spacing w:before="240" w:after="240"/>
        <w:rPr>
          <w:rFonts w:ascii="Comic Sans MS" w:hAnsi="Comic Sans MS"/>
        </w:rPr>
      </w:pPr>
      <w:r w:rsidRPr="00DE4898">
        <w:rPr>
          <w:rFonts w:ascii="Comic Sans MS" w:hAnsi="Comic Sans MS"/>
        </w:rPr>
        <w:t>Progetto redatto da</w:t>
      </w:r>
      <w:r w:rsidRPr="00DE4898">
        <w:rPr>
          <w:rStyle w:val="Rimandonotadichiusura"/>
          <w:rFonts w:ascii="Comic Sans MS" w:hAnsi="Comic Sans MS"/>
        </w:rPr>
        <w:endnoteReference w:id="5"/>
      </w:r>
      <w:r w:rsidRPr="00DE4898">
        <w:rPr>
          <w:rFonts w:ascii="Comic Sans MS" w:hAnsi="Comic Sans MS"/>
        </w:rPr>
        <w:t>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50"/>
      </w:tblGrid>
      <w:tr w:rsidR="00394CFA" w:rsidRPr="00DE4898" w:rsidTr="00FA0A36">
        <w:tc>
          <w:tcPr>
            <w:tcW w:w="1728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Titolo:</w:t>
            </w:r>
          </w:p>
        </w:tc>
        <w:tc>
          <w:tcPr>
            <w:tcW w:w="8050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FA0A36">
        <w:tc>
          <w:tcPr>
            <w:tcW w:w="1728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Cognome:</w:t>
            </w:r>
          </w:p>
        </w:tc>
        <w:tc>
          <w:tcPr>
            <w:tcW w:w="8050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FA0A36">
        <w:tc>
          <w:tcPr>
            <w:tcW w:w="1728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Nome:</w:t>
            </w:r>
          </w:p>
        </w:tc>
        <w:tc>
          <w:tcPr>
            <w:tcW w:w="8050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FA0A36">
        <w:tc>
          <w:tcPr>
            <w:tcW w:w="1728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C.F.:</w:t>
            </w:r>
          </w:p>
        </w:tc>
        <w:tc>
          <w:tcPr>
            <w:tcW w:w="8050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FA0A36">
        <w:tc>
          <w:tcPr>
            <w:tcW w:w="1728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P.I.:</w:t>
            </w:r>
          </w:p>
        </w:tc>
        <w:tc>
          <w:tcPr>
            <w:tcW w:w="8050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FA0A36">
        <w:tc>
          <w:tcPr>
            <w:tcW w:w="1728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Con studio in:</w:t>
            </w:r>
          </w:p>
        </w:tc>
        <w:tc>
          <w:tcPr>
            <w:tcW w:w="8050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FA0A36">
        <w:tc>
          <w:tcPr>
            <w:tcW w:w="1728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indirizzo:</w:t>
            </w:r>
          </w:p>
        </w:tc>
        <w:tc>
          <w:tcPr>
            <w:tcW w:w="8050" w:type="dxa"/>
          </w:tcPr>
          <w:p w:rsidR="00394CFA" w:rsidRPr="00DE4898" w:rsidRDefault="00394CFA" w:rsidP="00AC487D">
            <w:pPr>
              <w:keepNext/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FA0A36" w:rsidRPr="00DE4898" w:rsidTr="00FA0A36">
        <w:tc>
          <w:tcPr>
            <w:tcW w:w="1728" w:type="dxa"/>
          </w:tcPr>
          <w:p w:rsidR="00FA0A36" w:rsidRPr="00DE4898" w:rsidRDefault="00FA0A36" w:rsidP="00AC487D">
            <w:pPr>
              <w:keepNext/>
              <w:spacing w:before="60" w:after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Mail PEC</w:t>
            </w:r>
          </w:p>
        </w:tc>
        <w:tc>
          <w:tcPr>
            <w:tcW w:w="8050" w:type="dxa"/>
          </w:tcPr>
          <w:p w:rsidR="00FA0A36" w:rsidRPr="00DE4898" w:rsidRDefault="00FA0A36" w:rsidP="00AC487D">
            <w:pPr>
              <w:keepNext/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FA0A36" w:rsidRPr="00DE4898" w:rsidTr="009F2627">
        <w:tc>
          <w:tcPr>
            <w:tcW w:w="9778" w:type="dxa"/>
            <w:gridSpan w:val="2"/>
          </w:tcPr>
          <w:p w:rsidR="00FA0A36" w:rsidRPr="00FA0A36" w:rsidRDefault="00FA0A36" w:rsidP="00FA0A36">
            <w:pPr>
              <w:keepNext/>
              <w:spacing w:before="60" w:after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Tel.                                                                        </w:t>
            </w:r>
            <w:r w:rsidRPr="00FA0A36">
              <w:rPr>
                <w:rFonts w:ascii="Comic Sans MS" w:hAnsi="Comic Sans MS"/>
              </w:rPr>
              <w:t>Fax</w:t>
            </w:r>
          </w:p>
        </w:tc>
      </w:tr>
    </w:tbl>
    <w:p w:rsidR="00394CFA" w:rsidRPr="00DE4898" w:rsidRDefault="00394CFA" w:rsidP="00394CFA">
      <w:pPr>
        <w:spacing w:before="240" w:after="240"/>
        <w:rPr>
          <w:rFonts w:ascii="Comic Sans MS" w:hAnsi="Comic Sans MS"/>
        </w:rPr>
      </w:pPr>
      <w:r w:rsidRPr="00DE4898">
        <w:rPr>
          <w:rFonts w:ascii="Comic Sans MS" w:hAnsi="Comic Sans MS"/>
        </w:rPr>
        <w:t>Identificazione catastale: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394CFA" w:rsidRPr="00DE4898" w:rsidTr="00AC487D">
        <w:tc>
          <w:tcPr>
            <w:tcW w:w="1548" w:type="dxa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Foglio:</w:t>
            </w:r>
          </w:p>
        </w:tc>
        <w:tc>
          <w:tcPr>
            <w:tcW w:w="8230" w:type="dxa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394CFA" w:rsidRPr="00DE4898" w:rsidTr="00AC487D">
        <w:tc>
          <w:tcPr>
            <w:tcW w:w="1548" w:type="dxa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</w:rPr>
            </w:pPr>
            <w:r w:rsidRPr="00DE4898">
              <w:rPr>
                <w:rFonts w:ascii="Comic Sans MS" w:hAnsi="Comic Sans MS"/>
              </w:rPr>
              <w:t>Mappale/i n.:</w:t>
            </w:r>
          </w:p>
        </w:tc>
        <w:tc>
          <w:tcPr>
            <w:tcW w:w="8230" w:type="dxa"/>
          </w:tcPr>
          <w:p w:rsidR="00394CFA" w:rsidRPr="00DE4898" w:rsidRDefault="00394CFA" w:rsidP="00AC487D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</w:tbl>
    <w:p w:rsidR="00394CFA" w:rsidRPr="00DE4898" w:rsidRDefault="00394CFA" w:rsidP="00394CFA">
      <w:pPr>
        <w:spacing w:before="240" w:after="240"/>
        <w:rPr>
          <w:rFonts w:ascii="Comic Sans MS" w:hAnsi="Comic Sans MS"/>
        </w:rPr>
      </w:pPr>
      <w:r w:rsidRPr="00DE4898">
        <w:rPr>
          <w:rFonts w:ascii="Comic Sans MS" w:hAnsi="Comic Sans MS"/>
        </w:rPr>
        <w:t>Enti interessati dal procedimento</w:t>
      </w:r>
      <w:r w:rsidRPr="00DE4898">
        <w:rPr>
          <w:rStyle w:val="Rimandonotadichiusura"/>
          <w:rFonts w:ascii="Comic Sans MS" w:hAnsi="Comic Sans MS"/>
        </w:rPr>
        <w:endnoteReference w:id="6"/>
      </w:r>
      <w:r w:rsidRPr="00DE4898">
        <w:rPr>
          <w:rFonts w:ascii="Comic Sans MS" w:hAnsi="Comic Sans MS"/>
        </w:rPr>
        <w:t>:</w:t>
      </w:r>
    </w:p>
    <w:p w:rsidR="00394CFA" w:rsidRPr="00DE4898" w:rsidRDefault="00394CFA" w:rsidP="00394CFA">
      <w:pPr>
        <w:numPr>
          <w:ilvl w:val="0"/>
          <w:numId w:val="8"/>
        </w:numPr>
        <w:tabs>
          <w:tab w:val="clear" w:pos="1440"/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 xml:space="preserve">Comune di </w:t>
      </w:r>
      <w:r>
        <w:rPr>
          <w:rFonts w:ascii="Comic Sans MS" w:hAnsi="Comic Sans MS"/>
        </w:rPr>
        <w:t>___________</w:t>
      </w:r>
      <w:r w:rsidRPr="00DE4898">
        <w:rPr>
          <w:rFonts w:ascii="Comic Sans MS" w:hAnsi="Comic Sans MS"/>
        </w:rPr>
        <w:t>, Settore Urbanistica/autorizzazione idrogeologica;</w:t>
      </w:r>
    </w:p>
    <w:p w:rsidR="00394CFA" w:rsidRPr="00DE4898" w:rsidRDefault="00394CFA" w:rsidP="00394CFA">
      <w:pPr>
        <w:numPr>
          <w:ilvl w:val="0"/>
          <w:numId w:val="8"/>
        </w:numPr>
        <w:tabs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 xml:space="preserve">Comune di </w:t>
      </w:r>
      <w:r>
        <w:rPr>
          <w:rFonts w:ascii="Comic Sans MS" w:hAnsi="Comic Sans MS"/>
        </w:rPr>
        <w:t>___________</w:t>
      </w:r>
      <w:r w:rsidRPr="00DE4898">
        <w:rPr>
          <w:rFonts w:ascii="Comic Sans MS" w:hAnsi="Comic Sans MS"/>
        </w:rPr>
        <w:t>, Settore Commercio;</w:t>
      </w:r>
    </w:p>
    <w:p w:rsidR="00394CFA" w:rsidRPr="00DE4898" w:rsidRDefault="00394CFA" w:rsidP="00394CFA">
      <w:pPr>
        <w:numPr>
          <w:ilvl w:val="0"/>
          <w:numId w:val="8"/>
        </w:numPr>
        <w:tabs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>Provincia di Asti, Settore ambiente / Settore viabilità;</w:t>
      </w:r>
    </w:p>
    <w:p w:rsidR="00394CFA" w:rsidRPr="00DE4898" w:rsidRDefault="00394CFA" w:rsidP="00394CFA">
      <w:pPr>
        <w:numPr>
          <w:ilvl w:val="0"/>
          <w:numId w:val="8"/>
        </w:numPr>
        <w:tabs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>Regione Piemonte, Settore gestione beni ambientali;</w:t>
      </w:r>
    </w:p>
    <w:p w:rsidR="00394CFA" w:rsidRPr="00DE4898" w:rsidRDefault="00394CFA" w:rsidP="00394CFA">
      <w:pPr>
        <w:numPr>
          <w:ilvl w:val="0"/>
          <w:numId w:val="8"/>
        </w:numPr>
        <w:tabs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>Soprintendenza ai beni ambientali ed architettonici del Piemonte;</w:t>
      </w:r>
    </w:p>
    <w:p w:rsidR="00394CFA" w:rsidRPr="00DE4898" w:rsidRDefault="00394CFA" w:rsidP="00394CFA">
      <w:pPr>
        <w:numPr>
          <w:ilvl w:val="0"/>
          <w:numId w:val="8"/>
        </w:numPr>
        <w:tabs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>Soprintendenza archeologica;</w:t>
      </w:r>
    </w:p>
    <w:p w:rsidR="00394CFA" w:rsidRPr="00DE4898" w:rsidRDefault="00394CFA" w:rsidP="00394CFA">
      <w:pPr>
        <w:numPr>
          <w:ilvl w:val="0"/>
          <w:numId w:val="8"/>
        </w:numPr>
        <w:tabs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>A.S.L. 19;</w:t>
      </w:r>
    </w:p>
    <w:p w:rsidR="00394CFA" w:rsidRPr="00DE4898" w:rsidRDefault="00394CFA" w:rsidP="00394CFA">
      <w:pPr>
        <w:numPr>
          <w:ilvl w:val="0"/>
          <w:numId w:val="8"/>
        </w:numPr>
        <w:tabs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>A.R.P.A.;</w:t>
      </w:r>
    </w:p>
    <w:p w:rsidR="00394CFA" w:rsidRPr="00DE4898" w:rsidRDefault="00394CFA" w:rsidP="00394CFA">
      <w:pPr>
        <w:numPr>
          <w:ilvl w:val="0"/>
          <w:numId w:val="8"/>
        </w:numPr>
        <w:tabs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>Comando Provinciale dei Vigili del Fuoco di Asti;</w:t>
      </w:r>
    </w:p>
    <w:p w:rsidR="00394CFA" w:rsidRPr="00DE4898" w:rsidRDefault="00394CFA" w:rsidP="00394CFA">
      <w:pPr>
        <w:numPr>
          <w:ilvl w:val="0"/>
          <w:numId w:val="8"/>
        </w:numPr>
        <w:tabs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>Ferrovie dello Stato;</w:t>
      </w:r>
    </w:p>
    <w:p w:rsidR="00394CFA" w:rsidRPr="00DE4898" w:rsidRDefault="00394CFA" w:rsidP="00394CFA">
      <w:pPr>
        <w:numPr>
          <w:ilvl w:val="0"/>
          <w:numId w:val="8"/>
        </w:numPr>
        <w:tabs>
          <w:tab w:val="num" w:pos="360"/>
        </w:tabs>
        <w:ind w:left="540" w:hanging="540"/>
        <w:rPr>
          <w:rFonts w:ascii="Comic Sans MS" w:hAnsi="Comic Sans MS"/>
        </w:rPr>
      </w:pPr>
      <w:r w:rsidRPr="00DE4898">
        <w:rPr>
          <w:rFonts w:ascii="Comic Sans MS" w:hAnsi="Comic Sans MS"/>
        </w:rPr>
        <w:t>Corpo forestale dello stato.</w:t>
      </w:r>
    </w:p>
    <w:p w:rsidR="00394CFA" w:rsidRDefault="00394CFA" w:rsidP="00394CFA">
      <w:pPr>
        <w:spacing w:before="120"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394CFA" w:rsidRPr="00DE4898" w:rsidRDefault="00394CFA" w:rsidP="00394CFA">
      <w:pPr>
        <w:spacing w:before="120" w:after="12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lastRenderedPageBreak/>
        <w:t>I sottoscritti dichiarano che gli elaborati grafici allegati alla presente non presentano indicazioni incompatibili con lo stato di fatto e di diritto dei luoghi interessati dall’intervento tali da indurre a formulazioni di giudizio da parte dell’Amministrazione in contrasto con le Norme di leggi vigenti, col P.R.G.C. e Regolamenti Comunali.</w:t>
      </w:r>
    </w:p>
    <w:p w:rsidR="00394CFA" w:rsidRPr="00DE4898" w:rsidRDefault="00394CFA" w:rsidP="00394CFA">
      <w:pPr>
        <w:spacing w:before="120" w:after="12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Qualora l’esecuzione dell’intervento edilizio comportasse l’occupazione temporanea o la manomissione di suolo pubblico il richiedente dovrà presentare richiesta scritta di autorizzazione all’Ente competente in materia.</w:t>
      </w:r>
    </w:p>
    <w:p w:rsidR="00394CFA" w:rsidRPr="00DE4898" w:rsidRDefault="00394CFA" w:rsidP="00394CFA">
      <w:pPr>
        <w:spacing w:before="120"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</w:t>
      </w:r>
      <w:r w:rsidRPr="00DE4898">
        <w:rPr>
          <w:rFonts w:ascii="Comic Sans MS" w:hAnsi="Comic Sans MS"/>
        </w:rPr>
        <w:t xml:space="preserve"> lì, __/__/_____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89"/>
        <w:gridCol w:w="4889"/>
      </w:tblGrid>
      <w:tr w:rsidR="00394CFA" w:rsidRPr="00DE4898" w:rsidTr="00AC487D">
        <w:trPr>
          <w:jc w:val="right"/>
        </w:trPr>
        <w:tc>
          <w:tcPr>
            <w:tcW w:w="4889" w:type="dxa"/>
          </w:tcPr>
          <w:p w:rsidR="00394CFA" w:rsidRDefault="00394CFA" w:rsidP="00AC487D">
            <w:pPr>
              <w:spacing w:before="120" w:after="120"/>
              <w:jc w:val="center"/>
              <w:rPr>
                <w:rFonts w:ascii="Comic Sans MS" w:hAnsi="Comic Sans MS"/>
                <w:b/>
                <w:caps/>
              </w:rPr>
            </w:pPr>
          </w:p>
          <w:p w:rsidR="00394CFA" w:rsidRDefault="00394CFA" w:rsidP="00AC487D">
            <w:pPr>
              <w:spacing w:before="120" w:after="120"/>
              <w:jc w:val="center"/>
              <w:rPr>
                <w:rFonts w:ascii="Comic Sans MS" w:hAnsi="Comic Sans MS"/>
                <w:b/>
                <w:caps/>
              </w:rPr>
            </w:pPr>
          </w:p>
          <w:p w:rsidR="00394CFA" w:rsidRPr="00DE4898" w:rsidRDefault="00394CFA" w:rsidP="00AC487D">
            <w:pPr>
              <w:spacing w:before="120" w:after="120"/>
              <w:jc w:val="center"/>
              <w:rPr>
                <w:rFonts w:ascii="Comic Sans MS" w:hAnsi="Comic Sans MS"/>
                <w:b/>
                <w:caps/>
              </w:rPr>
            </w:pPr>
            <w:r w:rsidRPr="00DE4898">
              <w:rPr>
                <w:rFonts w:ascii="Comic Sans MS" w:hAnsi="Comic Sans MS"/>
                <w:b/>
                <w:caps/>
              </w:rPr>
              <w:t>il richiedente</w:t>
            </w:r>
          </w:p>
        </w:tc>
        <w:tc>
          <w:tcPr>
            <w:tcW w:w="4889" w:type="dxa"/>
          </w:tcPr>
          <w:p w:rsidR="00394CFA" w:rsidRDefault="00394CFA" w:rsidP="00AC487D">
            <w:pPr>
              <w:spacing w:before="120" w:after="120"/>
              <w:jc w:val="center"/>
              <w:rPr>
                <w:rFonts w:ascii="Comic Sans MS" w:hAnsi="Comic Sans MS"/>
                <w:b/>
                <w:caps/>
              </w:rPr>
            </w:pPr>
          </w:p>
          <w:p w:rsidR="00394CFA" w:rsidRDefault="00394CFA" w:rsidP="00AC487D">
            <w:pPr>
              <w:spacing w:before="120" w:after="120"/>
              <w:jc w:val="center"/>
              <w:rPr>
                <w:rFonts w:ascii="Comic Sans MS" w:hAnsi="Comic Sans MS"/>
                <w:b/>
                <w:caps/>
              </w:rPr>
            </w:pPr>
          </w:p>
          <w:p w:rsidR="00394CFA" w:rsidRPr="00DE4898" w:rsidRDefault="00394CFA" w:rsidP="00AC487D">
            <w:pPr>
              <w:spacing w:before="120" w:after="120"/>
              <w:jc w:val="center"/>
              <w:rPr>
                <w:rFonts w:ascii="Comic Sans MS" w:hAnsi="Comic Sans MS"/>
                <w:b/>
                <w:caps/>
              </w:rPr>
            </w:pPr>
            <w:r w:rsidRPr="00DE4898">
              <w:rPr>
                <w:rFonts w:ascii="Comic Sans MS" w:hAnsi="Comic Sans MS"/>
                <w:b/>
                <w:caps/>
              </w:rPr>
              <w:t>il progettista</w:t>
            </w:r>
          </w:p>
        </w:tc>
      </w:tr>
    </w:tbl>
    <w:p w:rsidR="00394CFA" w:rsidRPr="00DE4898" w:rsidRDefault="00394CFA" w:rsidP="00394CFA">
      <w:pPr>
        <w:spacing w:before="120" w:after="120"/>
        <w:rPr>
          <w:rFonts w:ascii="Comic Sans MS" w:hAnsi="Comic Sans MS"/>
        </w:rPr>
      </w:pPr>
    </w:p>
    <w:p w:rsidR="00394CFA" w:rsidRPr="00DE4898" w:rsidRDefault="00394CFA" w:rsidP="00394CFA">
      <w:pPr>
        <w:spacing w:before="120" w:after="120"/>
        <w:rPr>
          <w:rFonts w:ascii="Comic Sans MS" w:hAnsi="Comic Sans MS"/>
        </w:rPr>
      </w:pPr>
    </w:p>
    <w:p w:rsidR="00394CFA" w:rsidRPr="00DE4898" w:rsidRDefault="00394CFA" w:rsidP="00394CFA">
      <w:pPr>
        <w:spacing w:before="120" w:after="120"/>
        <w:rPr>
          <w:rFonts w:ascii="Comic Sans MS" w:hAnsi="Comic Sans MS"/>
        </w:rPr>
      </w:pPr>
      <w:r w:rsidRPr="00DE4898">
        <w:rPr>
          <w:rFonts w:ascii="Comic Sans MS" w:hAnsi="Comic Sans MS"/>
        </w:rPr>
        <w:t>Allegati alla presente domanda:</w:t>
      </w:r>
    </w:p>
    <w:p w:rsidR="00394CFA" w:rsidRPr="00DE4898" w:rsidRDefault="00394CFA" w:rsidP="00394CFA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540" w:hanging="54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Attestazione concernente il titolo di legittimazione (titolo di proprietà o di disponibilità</w:t>
      </w:r>
      <w:r w:rsidRPr="00DE4898">
        <w:rPr>
          <w:rStyle w:val="Rimandonotadichiusura"/>
          <w:rFonts w:ascii="Comic Sans MS" w:hAnsi="Comic Sans MS"/>
        </w:rPr>
        <w:endnoteReference w:id="7"/>
      </w:r>
      <w:r w:rsidRPr="00DE4898">
        <w:rPr>
          <w:rFonts w:ascii="Comic Sans MS" w:hAnsi="Comic Sans MS"/>
        </w:rPr>
        <w:t>;</w:t>
      </w:r>
    </w:p>
    <w:p w:rsidR="00394CFA" w:rsidRPr="00DE4898" w:rsidRDefault="00394CFA" w:rsidP="00394CFA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540" w:hanging="54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Autocertificazione del progettista circa la conformità del progetto alle norme igienico – sanitarie vigenti (art. 20, comma 1, D.P.R. 380/2001 e s.m.i.);</w:t>
      </w:r>
    </w:p>
    <w:p w:rsidR="00394CFA" w:rsidRPr="00DE4898" w:rsidRDefault="00394CFA" w:rsidP="00394CFA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540" w:hanging="54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Relazione illustrativa e scheda tecnica dell’intervento;</w:t>
      </w:r>
    </w:p>
    <w:p w:rsidR="00394CFA" w:rsidRPr="00DE4898" w:rsidRDefault="00394CFA" w:rsidP="00394CFA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540" w:hanging="54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Estratti di P.R.G.C. e mappa aggiornati con l’indicazione dell’immobile oggetto dell’intervento;</w:t>
      </w:r>
    </w:p>
    <w:p w:rsidR="00394CFA" w:rsidRPr="00DE4898" w:rsidRDefault="00394CFA" w:rsidP="00394CFA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540" w:hanging="54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Elaborati grafici in n. ______ tavole progettuali (redatti secondo le norme R.E.C.);</w:t>
      </w:r>
    </w:p>
    <w:p w:rsidR="00394CFA" w:rsidRPr="00DE4898" w:rsidRDefault="00394CFA" w:rsidP="00394CFA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540" w:hanging="54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___________________________________________________________;</w:t>
      </w:r>
    </w:p>
    <w:p w:rsidR="00394CFA" w:rsidRPr="00DE4898" w:rsidRDefault="00394CFA" w:rsidP="00394CFA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540" w:hanging="54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___________________________________________________________;</w:t>
      </w:r>
    </w:p>
    <w:p w:rsidR="00394CFA" w:rsidRPr="00DE4898" w:rsidRDefault="00394CFA" w:rsidP="00394CFA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540" w:hanging="54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___________________________________________________________;</w:t>
      </w:r>
    </w:p>
    <w:p w:rsidR="00394CFA" w:rsidRDefault="00394CFA" w:rsidP="00394CFA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540" w:hanging="540"/>
        <w:jc w:val="both"/>
        <w:rPr>
          <w:rFonts w:ascii="Comic Sans MS" w:hAnsi="Comic Sans MS"/>
        </w:rPr>
      </w:pPr>
      <w:r w:rsidRPr="00DE4898">
        <w:rPr>
          <w:rFonts w:ascii="Comic Sans MS" w:hAnsi="Comic Sans MS"/>
        </w:rPr>
        <w:t>___________________________________________________________;</w:t>
      </w:r>
    </w:p>
    <w:p w:rsidR="00394CFA" w:rsidRDefault="00394CFA" w:rsidP="00394CFA">
      <w:pPr>
        <w:tabs>
          <w:tab w:val="left" w:pos="377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94CFA" w:rsidRDefault="00394CFA" w:rsidP="00394CFA">
      <w:pPr>
        <w:tabs>
          <w:tab w:val="left" w:pos="3778"/>
        </w:tabs>
        <w:rPr>
          <w:rFonts w:ascii="Comic Sans MS" w:hAnsi="Comic Sans MS"/>
        </w:rPr>
      </w:pPr>
    </w:p>
    <w:sectPr w:rsidR="00394CFA" w:rsidSect="00211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62" w:rsidRDefault="000F3162" w:rsidP="006344F1">
      <w:r>
        <w:separator/>
      </w:r>
    </w:p>
  </w:endnote>
  <w:endnote w:type="continuationSeparator" w:id="0">
    <w:p w:rsidR="000F3162" w:rsidRDefault="000F3162" w:rsidP="006344F1">
      <w:r>
        <w:continuationSeparator/>
      </w:r>
    </w:p>
  </w:endnote>
  <w:endnote w:id="1">
    <w:p w:rsidR="00394CFA" w:rsidRDefault="00394CFA" w:rsidP="00394CFA">
      <w:pPr>
        <w:pStyle w:val="Testonotadichiusura"/>
        <w:rPr>
          <w:rFonts w:ascii="Comic Sans MS" w:hAnsi="Comic Sans MS"/>
          <w:sz w:val="16"/>
          <w:szCs w:val="16"/>
        </w:rPr>
      </w:pPr>
    </w:p>
  </w:endnote>
  <w:endnote w:id="2">
    <w:p w:rsidR="00394CFA" w:rsidRDefault="00394CFA" w:rsidP="00394CFA">
      <w:pPr>
        <w:pStyle w:val="Testonotadichiusura"/>
        <w:rPr>
          <w:rFonts w:ascii="Comic Sans MS" w:hAnsi="Comic Sans MS"/>
          <w:sz w:val="16"/>
          <w:szCs w:val="16"/>
        </w:rPr>
      </w:pPr>
    </w:p>
  </w:endnote>
  <w:endnote w:id="3">
    <w:p w:rsidR="00394CFA" w:rsidRDefault="00394CFA" w:rsidP="00394CFA">
      <w:pPr>
        <w:pStyle w:val="Testonotadichiusura"/>
        <w:rPr>
          <w:rFonts w:ascii="Comic Sans MS" w:hAnsi="Comic Sans MS"/>
          <w:sz w:val="16"/>
          <w:szCs w:val="16"/>
        </w:rPr>
      </w:pPr>
    </w:p>
  </w:endnote>
  <w:endnote w:id="4">
    <w:p w:rsidR="00394CFA" w:rsidRDefault="00394CFA" w:rsidP="00394CFA">
      <w:pPr>
        <w:pStyle w:val="Testonotadichiusura"/>
        <w:rPr>
          <w:rFonts w:ascii="Comic Sans MS" w:hAnsi="Comic Sans MS"/>
          <w:sz w:val="16"/>
          <w:szCs w:val="16"/>
        </w:rPr>
      </w:pPr>
    </w:p>
  </w:endnote>
  <w:endnote w:id="5">
    <w:p w:rsidR="00394CFA" w:rsidRDefault="00394CFA" w:rsidP="00394CFA">
      <w:pPr>
        <w:pStyle w:val="Testonotadichiusura"/>
        <w:rPr>
          <w:rFonts w:ascii="Comic Sans MS" w:hAnsi="Comic Sans MS"/>
          <w:sz w:val="16"/>
          <w:szCs w:val="16"/>
        </w:rPr>
      </w:pPr>
    </w:p>
  </w:endnote>
  <w:endnote w:id="6">
    <w:p w:rsidR="00394CFA" w:rsidRDefault="00394CFA" w:rsidP="00394CFA">
      <w:pPr>
        <w:pStyle w:val="Testonotadichiusura"/>
        <w:ind w:left="180" w:hanging="180"/>
        <w:rPr>
          <w:rFonts w:ascii="Comic Sans MS" w:hAnsi="Comic Sans MS"/>
          <w:sz w:val="16"/>
          <w:szCs w:val="16"/>
        </w:rPr>
      </w:pPr>
    </w:p>
  </w:endnote>
  <w:endnote w:id="7">
    <w:p w:rsidR="00394CFA" w:rsidRPr="00DE4898" w:rsidRDefault="00394CFA" w:rsidP="00394CFA">
      <w:pPr>
        <w:pStyle w:val="Testonotadichiusura"/>
        <w:rPr>
          <w:rFonts w:ascii="Comic Sans MS" w:hAnsi="Comic Sans MS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CE" w:rsidRDefault="00924D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CE" w:rsidRDefault="00924D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CE" w:rsidRDefault="00924D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62" w:rsidRDefault="000F3162" w:rsidP="006344F1">
      <w:r>
        <w:separator/>
      </w:r>
    </w:p>
  </w:footnote>
  <w:footnote w:type="continuationSeparator" w:id="0">
    <w:p w:rsidR="000F3162" w:rsidRDefault="000F3162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CE" w:rsidRDefault="00924D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CE" w:rsidRDefault="00924D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0A0" w:firstRow="1" w:lastRow="0" w:firstColumn="1" w:lastColumn="0" w:noHBand="0" w:noVBand="0"/>
    </w:tblPr>
    <w:tblGrid>
      <w:gridCol w:w="1420"/>
      <w:gridCol w:w="8186"/>
      <w:gridCol w:w="1168"/>
    </w:tblGrid>
    <w:tr w:rsidR="00E91890" w:rsidRPr="00E91890" w:rsidTr="00902F2B">
      <w:trPr>
        <w:trHeight w:val="1845"/>
      </w:trPr>
      <w:tc>
        <w:tcPr>
          <w:tcW w:w="1420" w:type="dxa"/>
          <w:vAlign w:val="center"/>
        </w:tcPr>
        <w:p w:rsidR="00E91890" w:rsidRPr="00E91890" w:rsidRDefault="00E91890" w:rsidP="00E91890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snapToGrid w:val="0"/>
            </w:rPr>
          </w:pPr>
          <w:bookmarkStart w:id="1" w:name="OLE_LINK2"/>
          <w:r w:rsidRPr="00E91890">
            <w:rPr>
              <w:rFonts w:ascii="Arial" w:hAnsi="Arial" w:cs="Arial"/>
              <w:noProof/>
            </w:rPr>
            <w:drawing>
              <wp:inline distT="0" distB="0" distL="0" distR="0">
                <wp:extent cx="712470" cy="1031240"/>
                <wp:effectExtent l="0" t="0" r="0" b="0"/>
                <wp:docPr id="2" name="Immagine 2" descr="stemma nuovo 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nuovo 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E91890" w:rsidRPr="00E91890" w:rsidRDefault="00924DCE" w:rsidP="00E91890">
          <w:pPr>
            <w:tabs>
              <w:tab w:val="center" w:pos="2340"/>
              <w:tab w:val="center" w:pos="7380"/>
            </w:tabs>
            <w:jc w:val="center"/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</w:pPr>
          <w:r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  <w:pict>
              <v:shapetype id="_x0000_t161" coordsize="21600,21600" o:spt="161" adj="4050" path="m,c7200@0,14400@0,21600,m,21600c7200@1,14400@1,21600,21600e">
                <v:formulas>
                  <v:f eqn="prod #0 4 3"/>
                  <v:f eqn="sum 21600 0 @0"/>
                  <v:f eqn="val #0"/>
                  <v:f eqn="sum 21600 0 #0"/>
                </v:formulas>
                <v:path textpathok="t" o:connecttype="custom" o:connectlocs="10800,@2;0,10800;10800,@3;21600,10800" o:connectangles="270,180,90,0"/>
                <v:textpath on="t" fitshape="t" xscale="t"/>
                <v:handles>
                  <v:h position="center,#0" yrange="0,8100"/>
                </v:handles>
                <o:lock v:ext="edit" text="t" shapetype="t"/>
              </v:shapetype>
              <v:shape id="_x0000_i1025" type="#_x0000_t161" style="width:92.4pt;height:45.6pt" o:bullet="t" adj="5665" fillcolor="black">
                <v:fill color2="fill lighten(51)" focusposition="1" focussize="" method="linear sigma" focus="100%" type="gradient"/>
                <v:stroke r:id="rId2" o:title=""/>
                <v:shadow on="t" type="perspective" color="#868686" opacity=".5" origin=",.5" offset="0,0" matrix=",,,.5,,-4768371582e-16"/>
                <v:textpath style="font-family:&quot;Impact&quot;;v-text-kern:t" trim="t" fitpath="t" xscale="f" string="SUAP"/>
              </v:shape>
            </w:pict>
          </w:r>
        </w:p>
        <w:p w:rsidR="00E91890" w:rsidRPr="00E91890" w:rsidRDefault="00E91890" w:rsidP="00E91890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E91890">
            <w:rPr>
              <w:rFonts w:ascii="Comic Sans MS" w:hAnsi="Comic Sans MS" w:cs="Tahoma"/>
              <w:b/>
              <w:iCs/>
            </w:rPr>
            <w:t>“COMUNE DI COCCONATO”</w:t>
          </w:r>
        </w:p>
        <w:p w:rsidR="00E91890" w:rsidRPr="00E91890" w:rsidRDefault="00E91890" w:rsidP="00E91890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E91890">
            <w:rPr>
              <w:rFonts w:ascii="Comic Sans MS" w:hAnsi="Comic Sans MS" w:cs="Tahoma"/>
              <w:b/>
              <w:iCs/>
            </w:rPr>
            <w:t xml:space="preserve">SPORTELLO UNICO ATTIVITA’ PRODUTTIVE </w:t>
          </w:r>
        </w:p>
        <w:p w:rsidR="00E91890" w:rsidRPr="00E91890" w:rsidRDefault="00E91890" w:rsidP="00E91890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caps/>
              <w:snapToGrid w:val="0"/>
              <w:sz w:val="56"/>
              <w:szCs w:val="56"/>
            </w:rPr>
          </w:pPr>
        </w:p>
      </w:tc>
      <w:tc>
        <w:tcPr>
          <w:tcW w:w="1168" w:type="dxa"/>
          <w:vAlign w:val="center"/>
        </w:tcPr>
        <w:p w:rsidR="00E91890" w:rsidRPr="00E91890" w:rsidRDefault="00E91890" w:rsidP="00E91890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snapToGrid w:val="0"/>
            </w:rPr>
          </w:pPr>
          <w:r w:rsidRPr="00E91890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84835" cy="775970"/>
                <wp:effectExtent l="0" t="0" r="5715" b="5080"/>
                <wp:docPr id="3" name="Immagine 3" descr="città del v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ttà del v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1890" w:rsidRPr="00E91890" w:rsidTr="00902F2B">
      <w:trPr>
        <w:trHeight w:val="397"/>
      </w:trPr>
      <w:tc>
        <w:tcPr>
          <w:tcW w:w="10774" w:type="dxa"/>
          <w:gridSpan w:val="3"/>
          <w:vAlign w:val="center"/>
        </w:tcPr>
        <w:p w:rsidR="00E91890" w:rsidRPr="00E91890" w:rsidRDefault="00E91890" w:rsidP="00E91890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Comic Sans MS" w:hAnsi="Comic Sans MS" w:cs="Arial"/>
              <w:snapToGrid w:val="0"/>
              <w:sz w:val="16"/>
              <w:szCs w:val="16"/>
            </w:rPr>
          </w:pPr>
          <w:r w:rsidRPr="00E91890">
            <w:rPr>
              <w:rFonts w:ascii="Comic Sans MS" w:hAnsi="Comic Sans MS" w:cs="Arial"/>
              <w:snapToGrid w:val="0"/>
              <w:sz w:val="16"/>
              <w:szCs w:val="16"/>
            </w:rPr>
            <w:t xml:space="preserve">Cortile del Collegio n. 3 – 14023 Cocconato (AT) – tel. 0141/907007 – Fax 0141/907677 </w:t>
          </w:r>
        </w:p>
        <w:p w:rsidR="00E91890" w:rsidRPr="00E91890" w:rsidRDefault="00E91890" w:rsidP="00E91890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b/>
              <w:caps/>
              <w:snapToGrid w:val="0"/>
              <w:sz w:val="16"/>
              <w:szCs w:val="16"/>
            </w:rPr>
          </w:pPr>
          <w:bookmarkStart w:id="2" w:name="_GoBack"/>
          <w:bookmarkEnd w:id="2"/>
          <w:r w:rsidRPr="00E91890">
            <w:rPr>
              <w:rFonts w:ascii="Comic Sans MS" w:hAnsi="Comic Sans MS" w:cs="Arial"/>
              <w:snapToGrid w:val="0"/>
              <w:sz w:val="20"/>
              <w:szCs w:val="20"/>
            </w:rPr>
            <w:t xml:space="preserve">PEC: </w:t>
          </w:r>
          <w:hyperlink r:id="rId4" w:history="1">
            <w:r w:rsidRPr="00E91890">
              <w:rPr>
                <w:rFonts w:ascii="Comic Sans MS" w:hAnsi="Comic Sans MS" w:cs="Arial"/>
                <w:snapToGrid w:val="0"/>
                <w:color w:val="0000FF" w:themeColor="hyperlink"/>
                <w:sz w:val="20"/>
                <w:szCs w:val="20"/>
                <w:u w:val="single"/>
              </w:rPr>
              <w:t>suap@pec.cocconato.info</w:t>
            </w:r>
          </w:hyperlink>
        </w:p>
      </w:tc>
    </w:tr>
    <w:bookmarkEnd w:id="1"/>
  </w:tbl>
  <w:p w:rsidR="00026D62" w:rsidRDefault="00026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5BB"/>
    <w:multiLevelType w:val="singleLevel"/>
    <w:tmpl w:val="724A0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1F314FC4"/>
    <w:multiLevelType w:val="hybridMultilevel"/>
    <w:tmpl w:val="D0B08BCA"/>
    <w:lvl w:ilvl="0" w:tplc="42CE5B7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D7225"/>
    <w:multiLevelType w:val="hybridMultilevel"/>
    <w:tmpl w:val="8DF2EB06"/>
    <w:lvl w:ilvl="0" w:tplc="84CCE5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6FBD"/>
    <w:multiLevelType w:val="hybridMultilevel"/>
    <w:tmpl w:val="D504B366"/>
    <w:lvl w:ilvl="0" w:tplc="84CCE5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7D2"/>
    <w:multiLevelType w:val="hybridMultilevel"/>
    <w:tmpl w:val="9DF2F648"/>
    <w:lvl w:ilvl="0" w:tplc="E056C41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5302C"/>
    <w:multiLevelType w:val="hybridMultilevel"/>
    <w:tmpl w:val="953EE660"/>
    <w:lvl w:ilvl="0" w:tplc="B8C4E08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C6752"/>
    <w:multiLevelType w:val="hybridMultilevel"/>
    <w:tmpl w:val="720A4592"/>
    <w:lvl w:ilvl="0" w:tplc="84CCE5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35E05"/>
    <w:multiLevelType w:val="hybridMultilevel"/>
    <w:tmpl w:val="5FBC1410"/>
    <w:lvl w:ilvl="0" w:tplc="84CCE5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56C4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4F1"/>
    <w:rsid w:val="0001770C"/>
    <w:rsid w:val="00026D62"/>
    <w:rsid w:val="000429F5"/>
    <w:rsid w:val="000B193D"/>
    <w:rsid w:val="000F2FFD"/>
    <w:rsid w:val="000F3162"/>
    <w:rsid w:val="001C0720"/>
    <w:rsid w:val="0021138C"/>
    <w:rsid w:val="002305DA"/>
    <w:rsid w:val="00232503"/>
    <w:rsid w:val="00291E9D"/>
    <w:rsid w:val="0029584E"/>
    <w:rsid w:val="00394CFA"/>
    <w:rsid w:val="005D18CC"/>
    <w:rsid w:val="006344F1"/>
    <w:rsid w:val="007A5421"/>
    <w:rsid w:val="00924DCE"/>
    <w:rsid w:val="009B371C"/>
    <w:rsid w:val="00A4006F"/>
    <w:rsid w:val="00B8504B"/>
    <w:rsid w:val="00BC35C5"/>
    <w:rsid w:val="00CA6C1F"/>
    <w:rsid w:val="00CB2E3E"/>
    <w:rsid w:val="00E14C27"/>
    <w:rsid w:val="00E91890"/>
    <w:rsid w:val="00F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0D315B44"/>
  <w15:docId w15:val="{14907068-03A4-4207-8F2E-5AD4D81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4F1"/>
  </w:style>
  <w:style w:type="paragraph" w:styleId="Pidipagina">
    <w:name w:val="footer"/>
    <w:basedOn w:val="Normale"/>
    <w:link w:val="Pidipagina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44F1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nhideWhenUsed/>
    <w:rsid w:val="00394CF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4C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39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uap@pec.cocconato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Stefania Stefania</cp:lastModifiedBy>
  <cp:revision>4</cp:revision>
  <dcterms:created xsi:type="dcterms:W3CDTF">2015-06-11T10:58:00Z</dcterms:created>
  <dcterms:modified xsi:type="dcterms:W3CDTF">2018-03-15T09:40:00Z</dcterms:modified>
</cp:coreProperties>
</file>