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C27" w:rsidRDefault="00E14C27"/>
    <w:p w:rsidR="0021138C" w:rsidRPr="009030B0" w:rsidRDefault="0021138C" w:rsidP="0021138C">
      <w:pPr>
        <w:jc w:val="both"/>
        <w:rPr>
          <w:rFonts w:ascii="Comic Sans MS" w:hAnsi="Comic Sans MS"/>
          <w:szCs w:val="20"/>
        </w:rPr>
      </w:pPr>
    </w:p>
    <w:p w:rsidR="0021138C" w:rsidRPr="00B12383" w:rsidRDefault="0021138C" w:rsidP="0021138C">
      <w:pPr>
        <w:jc w:val="both"/>
        <w:rPr>
          <w:rFonts w:ascii="Comic Sans MS" w:hAnsi="Comic Sans MS"/>
          <w:i/>
          <w:iCs/>
          <w:sz w:val="16"/>
          <w:szCs w:val="20"/>
        </w:rPr>
      </w:pPr>
    </w:p>
    <w:p w:rsidR="00C05BF2" w:rsidRPr="00A0000E" w:rsidRDefault="00C05BF2" w:rsidP="00C05BF2">
      <w:pPr>
        <w:keepNext/>
        <w:jc w:val="center"/>
        <w:outlineLvl w:val="8"/>
        <w:rPr>
          <w:rFonts w:ascii="Comic Sans MS" w:hAnsi="Comic Sans MS"/>
          <w:b/>
          <w:bCs/>
          <w:sz w:val="40"/>
          <w:szCs w:val="40"/>
        </w:rPr>
      </w:pPr>
      <w:r w:rsidRPr="00A0000E">
        <w:rPr>
          <w:rFonts w:ascii="Comic Sans MS" w:hAnsi="Comic Sans MS"/>
          <w:b/>
          <w:bCs/>
          <w:sz w:val="40"/>
          <w:szCs w:val="40"/>
        </w:rPr>
        <w:t>Relazione tecnica di asseverazione di conformità</w:t>
      </w:r>
    </w:p>
    <w:p w:rsidR="00C05BF2" w:rsidRPr="00A0000E" w:rsidRDefault="00C05BF2" w:rsidP="00C05BF2">
      <w:pPr>
        <w:jc w:val="center"/>
        <w:rPr>
          <w:rFonts w:ascii="Comic Sans MS" w:hAnsi="Comic Sans MS"/>
          <w:sz w:val="40"/>
          <w:szCs w:val="40"/>
        </w:rPr>
      </w:pPr>
      <w:r w:rsidRPr="00A0000E">
        <w:rPr>
          <w:rFonts w:ascii="Comic Sans MS" w:hAnsi="Comic Sans MS"/>
          <w:sz w:val="40"/>
          <w:szCs w:val="40"/>
        </w:rPr>
        <w:t>in materia edilizia</w:t>
      </w:r>
    </w:p>
    <w:p w:rsidR="00C05BF2" w:rsidRPr="00A0000E" w:rsidRDefault="00C05BF2" w:rsidP="00C05BF2">
      <w:pPr>
        <w:jc w:val="center"/>
        <w:rPr>
          <w:rFonts w:ascii="Comic Sans MS" w:hAnsi="Comic Sans MS"/>
          <w:sz w:val="28"/>
          <w:szCs w:val="28"/>
        </w:rPr>
      </w:pPr>
      <w:r w:rsidRPr="00A0000E">
        <w:rPr>
          <w:rFonts w:ascii="Comic Sans MS" w:hAnsi="Comic Sans MS"/>
          <w:sz w:val="28"/>
          <w:szCs w:val="28"/>
        </w:rPr>
        <w:t>ai sensi dell’articolo 19,  L. 07/08/1990, n. 241 e s.m. e i.</w:t>
      </w:r>
    </w:p>
    <w:p w:rsidR="00C05BF2" w:rsidRPr="00A0000E" w:rsidRDefault="00C05BF2" w:rsidP="00C05BF2">
      <w:pPr>
        <w:jc w:val="center"/>
        <w:rPr>
          <w:rFonts w:ascii="Comic Sans MS" w:hAnsi="Comic Sans MS"/>
          <w:szCs w:val="20"/>
        </w:rPr>
      </w:pPr>
    </w:p>
    <w:p w:rsidR="00B830E7" w:rsidRDefault="00B830E7" w:rsidP="00C05BF2">
      <w:pPr>
        <w:jc w:val="center"/>
        <w:rPr>
          <w:rFonts w:ascii="Comic Sans MS" w:hAnsi="Comic Sans MS"/>
          <w:szCs w:val="20"/>
        </w:rPr>
      </w:pPr>
    </w:p>
    <w:p w:rsidR="00B830E7" w:rsidRDefault="00B830E7" w:rsidP="00C05BF2">
      <w:pPr>
        <w:jc w:val="center"/>
        <w:rPr>
          <w:rFonts w:ascii="Comic Sans MS" w:hAnsi="Comic Sans MS"/>
          <w:szCs w:val="20"/>
        </w:rPr>
      </w:pPr>
    </w:p>
    <w:p w:rsidR="00C05BF2" w:rsidRPr="00A0000E" w:rsidRDefault="00C05BF2" w:rsidP="00C05BF2">
      <w:pPr>
        <w:jc w:val="center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>Il/la sottoscritto/a_________________________________________________</w:t>
      </w:r>
    </w:p>
    <w:p w:rsidR="00C05BF2" w:rsidRPr="00A0000E" w:rsidRDefault="00C05BF2" w:rsidP="00C05BF2">
      <w:p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>iscritto/a all’Ordine/Collegio_______________________con posizione n.________</w:t>
      </w:r>
    </w:p>
    <w:p w:rsidR="00C05BF2" w:rsidRPr="00A0000E" w:rsidRDefault="00C05BF2" w:rsidP="00C05BF2">
      <w:p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>con studio i</w:t>
      </w:r>
      <w:r>
        <w:rPr>
          <w:rFonts w:ascii="Comic Sans MS" w:hAnsi="Comic Sans MS"/>
          <w:szCs w:val="20"/>
        </w:rPr>
        <w:t>n________________________</w:t>
      </w:r>
      <w:r w:rsidRPr="00A0000E">
        <w:rPr>
          <w:rFonts w:ascii="Comic Sans MS" w:hAnsi="Comic Sans MS"/>
          <w:szCs w:val="20"/>
        </w:rPr>
        <w:t>(indirizzo)__</w:t>
      </w:r>
      <w:r>
        <w:rPr>
          <w:rFonts w:ascii="Comic Sans MS" w:hAnsi="Comic Sans MS"/>
          <w:szCs w:val="20"/>
        </w:rPr>
        <w:t>_</w:t>
      </w:r>
      <w:r w:rsidRPr="00A0000E">
        <w:rPr>
          <w:rFonts w:ascii="Comic Sans MS" w:hAnsi="Comic Sans MS"/>
          <w:szCs w:val="20"/>
        </w:rPr>
        <w:t>____________________</w:t>
      </w:r>
    </w:p>
    <w:p w:rsidR="00C05BF2" w:rsidRPr="00A0000E" w:rsidRDefault="00C05BF2" w:rsidP="00C05BF2">
      <w:p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>_______________________________________</w:t>
      </w:r>
      <w:r>
        <w:rPr>
          <w:rFonts w:ascii="Comic Sans MS" w:hAnsi="Comic Sans MS"/>
          <w:szCs w:val="20"/>
        </w:rPr>
        <w:t>_________________________</w:t>
      </w:r>
    </w:p>
    <w:p w:rsidR="00C05BF2" w:rsidRDefault="00C05BF2" w:rsidP="00C05BF2">
      <w:pPr>
        <w:tabs>
          <w:tab w:val="left" w:pos="708"/>
          <w:tab w:val="center" w:pos="4819"/>
          <w:tab w:val="right" w:pos="9638"/>
        </w:tabs>
        <w:rPr>
          <w:rFonts w:ascii="Comic Sans MS" w:hAnsi="Comic Sans MS"/>
          <w:szCs w:val="20"/>
        </w:rPr>
      </w:pPr>
      <w:r w:rsidRPr="00546489">
        <w:rPr>
          <w:rFonts w:ascii="Comic Sans MS" w:hAnsi="Comic Sans MS"/>
          <w:szCs w:val="20"/>
        </w:rPr>
        <w:t>telefono__________________fax__________________</w:t>
      </w:r>
    </w:p>
    <w:p w:rsidR="00C05BF2" w:rsidRPr="00546489" w:rsidRDefault="00C05BF2" w:rsidP="00C05BF2">
      <w:pPr>
        <w:tabs>
          <w:tab w:val="left" w:pos="708"/>
          <w:tab w:val="center" w:pos="4819"/>
          <w:tab w:val="right" w:pos="9638"/>
        </w:tabs>
        <w:rPr>
          <w:rFonts w:ascii="Comic Sans MS" w:hAnsi="Comic Sans MS"/>
          <w:szCs w:val="20"/>
        </w:rPr>
      </w:pPr>
      <w:r w:rsidRPr="00546489">
        <w:rPr>
          <w:rFonts w:ascii="Comic Sans MS" w:hAnsi="Comic Sans MS"/>
          <w:szCs w:val="20"/>
        </w:rPr>
        <w:t>@mail________</w:t>
      </w:r>
      <w:r>
        <w:rPr>
          <w:rFonts w:ascii="Comic Sans MS" w:hAnsi="Comic Sans MS"/>
          <w:szCs w:val="20"/>
        </w:rPr>
        <w:t>___</w:t>
      </w:r>
      <w:r w:rsidRPr="00546489">
        <w:rPr>
          <w:rFonts w:ascii="Comic Sans MS" w:hAnsi="Comic Sans MS"/>
          <w:szCs w:val="20"/>
        </w:rPr>
        <w:t>___________</w:t>
      </w:r>
      <w:r>
        <w:rPr>
          <w:rFonts w:ascii="Comic Sans MS" w:hAnsi="Comic Sans MS"/>
          <w:szCs w:val="20"/>
        </w:rPr>
        <w:t xml:space="preserve"> </w:t>
      </w:r>
      <w:proofErr w:type="spellStart"/>
      <w:r>
        <w:rPr>
          <w:rFonts w:ascii="Comic Sans MS" w:hAnsi="Comic Sans MS"/>
          <w:szCs w:val="20"/>
        </w:rPr>
        <w:t>pec</w:t>
      </w:r>
      <w:proofErr w:type="spellEnd"/>
      <w:r>
        <w:rPr>
          <w:rFonts w:ascii="Comic Sans MS" w:hAnsi="Comic Sans MS"/>
          <w:szCs w:val="20"/>
        </w:rPr>
        <w:t>: _______________________________</w:t>
      </w:r>
    </w:p>
    <w:p w:rsidR="00C05BF2" w:rsidRPr="00A0000E" w:rsidRDefault="00C05BF2" w:rsidP="00C05BF2">
      <w:p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>codice fiscale_________________________</w:t>
      </w:r>
    </w:p>
    <w:p w:rsidR="00C05BF2" w:rsidRPr="00A0000E" w:rsidRDefault="00C05BF2" w:rsidP="00C05BF2">
      <w:pPr>
        <w:jc w:val="both"/>
        <w:rPr>
          <w:rFonts w:ascii="Comic Sans MS" w:hAnsi="Comic Sans MS"/>
          <w:szCs w:val="20"/>
        </w:rPr>
      </w:pPr>
    </w:p>
    <w:p w:rsidR="00C05BF2" w:rsidRPr="00A0000E" w:rsidRDefault="00C05BF2" w:rsidP="00C05BF2">
      <w:pPr>
        <w:jc w:val="both"/>
        <w:rPr>
          <w:rFonts w:ascii="Comic Sans MS" w:hAnsi="Comic Sans MS"/>
          <w:b/>
          <w:bCs/>
          <w:szCs w:val="20"/>
        </w:rPr>
      </w:pPr>
      <w:r w:rsidRPr="00A0000E">
        <w:rPr>
          <w:rFonts w:ascii="Comic Sans MS" w:hAnsi="Comic Sans MS"/>
          <w:b/>
          <w:bCs/>
          <w:szCs w:val="20"/>
        </w:rPr>
        <w:t>in qualità di Tecnico asseverante e consapevole della responsabilità che con la presente relazione assume in qualità di persona esercente un servizio di pubblica necessità ai sensi degli articoli 359 e 481 del Codice Penale,</w:t>
      </w:r>
    </w:p>
    <w:p w:rsidR="00C05BF2" w:rsidRPr="00A0000E" w:rsidRDefault="00C05BF2" w:rsidP="00C05BF2">
      <w:pPr>
        <w:jc w:val="both"/>
        <w:rPr>
          <w:rFonts w:ascii="Comic Sans MS" w:hAnsi="Comic Sans MS"/>
          <w:sz w:val="16"/>
          <w:szCs w:val="20"/>
        </w:rPr>
      </w:pPr>
    </w:p>
    <w:p w:rsidR="00C05BF2" w:rsidRPr="00A0000E" w:rsidRDefault="00C05BF2" w:rsidP="00C05BF2">
      <w:p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 xml:space="preserve">relaziona che le opere oggetto della presente segnalazione certificata di inizio attività – S.C.I.A. – consistono in </w:t>
      </w:r>
      <w:r w:rsidRPr="00A0000E">
        <w:rPr>
          <w:rFonts w:ascii="Comic Sans MS" w:hAnsi="Comic Sans MS"/>
          <w:sz w:val="20"/>
          <w:szCs w:val="20"/>
        </w:rPr>
        <w:t>(descrizione dettagliata dell’intervento)</w:t>
      </w:r>
      <w:r w:rsidRPr="00A0000E">
        <w:rPr>
          <w:rFonts w:ascii="Comic Sans MS" w:hAnsi="Comic Sans MS"/>
          <w:szCs w:val="20"/>
        </w:rPr>
        <w:t>:</w:t>
      </w:r>
    </w:p>
    <w:p w:rsidR="00C05BF2" w:rsidRPr="00A0000E" w:rsidRDefault="00C05BF2" w:rsidP="00C05BF2">
      <w:p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5BF2" w:rsidRPr="00A0000E" w:rsidRDefault="00C05BF2" w:rsidP="00C05BF2">
      <w:p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>________________________________________________________________________________________________________________________________</w:t>
      </w:r>
      <w:r w:rsidRPr="00A0000E">
        <w:rPr>
          <w:rFonts w:ascii="Comic Sans MS" w:hAnsi="Comic Sans MS"/>
          <w:szCs w:val="20"/>
        </w:rPr>
        <w:lastRenderedPageBreak/>
        <w:t>____________________________________________________________________________________________________________________________</w:t>
      </w:r>
      <w:r w:rsidR="00B830E7">
        <w:rPr>
          <w:rFonts w:ascii="Comic Sans MS" w:hAnsi="Comic Sans MS"/>
          <w:szCs w:val="20"/>
        </w:rPr>
        <w:t>____</w:t>
      </w:r>
    </w:p>
    <w:p w:rsidR="00C05BF2" w:rsidRPr="00A0000E" w:rsidRDefault="00C05BF2" w:rsidP="00C05BF2">
      <w:pPr>
        <w:jc w:val="center"/>
        <w:rPr>
          <w:rFonts w:ascii="Comic Sans MS" w:hAnsi="Comic Sans MS"/>
          <w:szCs w:val="20"/>
        </w:rPr>
      </w:pPr>
    </w:p>
    <w:p w:rsidR="00C05BF2" w:rsidRPr="00A0000E" w:rsidRDefault="00C05BF2" w:rsidP="00C05BF2">
      <w:pPr>
        <w:jc w:val="center"/>
        <w:rPr>
          <w:rFonts w:ascii="Comic Sans MS" w:hAnsi="Comic Sans MS"/>
          <w:b/>
          <w:bCs/>
          <w:sz w:val="28"/>
          <w:szCs w:val="20"/>
        </w:rPr>
      </w:pPr>
      <w:r w:rsidRPr="00A0000E">
        <w:rPr>
          <w:rFonts w:ascii="Comic Sans MS" w:hAnsi="Comic Sans MS"/>
          <w:b/>
          <w:bCs/>
          <w:sz w:val="28"/>
          <w:szCs w:val="20"/>
        </w:rPr>
        <w:t>Dichiara</w:t>
      </w:r>
    </w:p>
    <w:p w:rsidR="00C05BF2" w:rsidRPr="00A0000E" w:rsidRDefault="00C05BF2" w:rsidP="00C05BF2">
      <w:pPr>
        <w:jc w:val="center"/>
        <w:rPr>
          <w:rFonts w:ascii="Comic Sans MS" w:hAnsi="Comic Sans MS"/>
          <w:szCs w:val="20"/>
        </w:rPr>
      </w:pPr>
    </w:p>
    <w:p w:rsidR="00C05BF2" w:rsidRPr="00A0000E" w:rsidRDefault="00C05BF2" w:rsidP="00C05BF2">
      <w:pPr>
        <w:numPr>
          <w:ilvl w:val="0"/>
          <w:numId w:val="4"/>
        </w:num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 xml:space="preserve">che dette opere sono qualificabili, ai sensi dell’articolo 3, primo comma, D.P.R. 06/06/2001, n. 380 e s.m. e i. (T.U. dell’edilizia) come:  </w:t>
      </w:r>
    </w:p>
    <w:p w:rsidR="00C05BF2" w:rsidRPr="00A0000E" w:rsidRDefault="00C05BF2" w:rsidP="00C05BF2">
      <w:pPr>
        <w:jc w:val="both"/>
        <w:rPr>
          <w:rFonts w:ascii="Comic Sans MS" w:hAnsi="Comic Sans MS"/>
          <w:sz w:val="16"/>
          <w:szCs w:val="20"/>
        </w:rPr>
      </w:pPr>
    </w:p>
    <w:p w:rsidR="00C05BF2" w:rsidRPr="00A0000E" w:rsidRDefault="00C05BF2" w:rsidP="00C05BF2">
      <w:pPr>
        <w:numPr>
          <w:ilvl w:val="0"/>
          <w:numId w:val="5"/>
        </w:numPr>
        <w:ind w:hanging="340"/>
        <w:jc w:val="both"/>
        <w:rPr>
          <w:rFonts w:ascii="Comic Sans MS" w:hAnsi="Comic Sans MS"/>
          <w:b/>
          <w:bCs/>
          <w:szCs w:val="20"/>
        </w:rPr>
      </w:pPr>
      <w:r w:rsidRPr="00A0000E">
        <w:rPr>
          <w:rFonts w:ascii="Comic Sans MS" w:hAnsi="Comic Sans MS"/>
          <w:b/>
          <w:bCs/>
          <w:szCs w:val="20"/>
        </w:rPr>
        <w:t xml:space="preserve"> b</w:t>
      </w:r>
      <w:r w:rsidRPr="00A0000E">
        <w:rPr>
          <w:rFonts w:ascii="Comic Sans MS" w:hAnsi="Comic Sans MS"/>
          <w:szCs w:val="20"/>
        </w:rPr>
        <w:t>) –  manutenzione straordinaria</w:t>
      </w:r>
    </w:p>
    <w:p w:rsidR="00C05BF2" w:rsidRPr="00A0000E" w:rsidRDefault="00C05BF2" w:rsidP="00C05BF2">
      <w:pPr>
        <w:numPr>
          <w:ilvl w:val="0"/>
          <w:numId w:val="5"/>
        </w:numPr>
        <w:ind w:hanging="340"/>
        <w:jc w:val="both"/>
        <w:rPr>
          <w:rFonts w:ascii="Comic Sans MS" w:hAnsi="Comic Sans MS"/>
          <w:b/>
          <w:bCs/>
          <w:szCs w:val="20"/>
        </w:rPr>
      </w:pPr>
      <w:r w:rsidRPr="00A0000E">
        <w:rPr>
          <w:rFonts w:ascii="Comic Sans MS" w:hAnsi="Comic Sans MS"/>
          <w:b/>
          <w:bCs/>
          <w:szCs w:val="20"/>
        </w:rPr>
        <w:t xml:space="preserve"> c</w:t>
      </w:r>
      <w:r w:rsidRPr="00A0000E">
        <w:rPr>
          <w:rFonts w:ascii="Comic Sans MS" w:hAnsi="Comic Sans MS"/>
          <w:szCs w:val="20"/>
        </w:rPr>
        <w:t>) –  restauro e risanamento conservativo</w:t>
      </w:r>
    </w:p>
    <w:p w:rsidR="00C05BF2" w:rsidRPr="00A0000E" w:rsidRDefault="00C05BF2" w:rsidP="00C05BF2">
      <w:pPr>
        <w:numPr>
          <w:ilvl w:val="0"/>
          <w:numId w:val="5"/>
        </w:numPr>
        <w:ind w:hanging="340"/>
        <w:jc w:val="both"/>
        <w:rPr>
          <w:rFonts w:ascii="Comic Sans MS" w:hAnsi="Comic Sans MS"/>
          <w:b/>
          <w:bCs/>
          <w:szCs w:val="20"/>
        </w:rPr>
      </w:pPr>
      <w:r w:rsidRPr="00A0000E">
        <w:rPr>
          <w:rFonts w:ascii="Comic Sans MS" w:hAnsi="Comic Sans MS"/>
          <w:b/>
          <w:bCs/>
          <w:szCs w:val="20"/>
        </w:rPr>
        <w:t xml:space="preserve"> d</w:t>
      </w:r>
      <w:r w:rsidRPr="00A0000E">
        <w:rPr>
          <w:rFonts w:ascii="Comic Sans MS" w:hAnsi="Comic Sans MS"/>
          <w:szCs w:val="20"/>
        </w:rPr>
        <w:t>) –  ristrutturazione edilizia</w:t>
      </w:r>
    </w:p>
    <w:p w:rsidR="00C05BF2" w:rsidRPr="00A0000E" w:rsidRDefault="00C05BF2" w:rsidP="00C05BF2">
      <w:pPr>
        <w:numPr>
          <w:ilvl w:val="0"/>
          <w:numId w:val="5"/>
        </w:numPr>
        <w:ind w:hanging="340"/>
        <w:jc w:val="both"/>
        <w:rPr>
          <w:rFonts w:ascii="Comic Sans MS" w:hAnsi="Comic Sans MS"/>
          <w:b/>
          <w:bCs/>
          <w:szCs w:val="20"/>
        </w:rPr>
      </w:pPr>
      <w:r w:rsidRPr="00A0000E">
        <w:rPr>
          <w:rFonts w:ascii="Comic Sans MS" w:hAnsi="Comic Sans MS"/>
          <w:b/>
          <w:bCs/>
          <w:szCs w:val="20"/>
        </w:rPr>
        <w:t xml:space="preserve"> e.6</w:t>
      </w:r>
      <w:r w:rsidRPr="00A0000E">
        <w:rPr>
          <w:rFonts w:ascii="Comic Sans MS" w:hAnsi="Comic Sans MS"/>
          <w:szCs w:val="20"/>
        </w:rPr>
        <w:t>) –  interventi pertinenziali;</w:t>
      </w:r>
    </w:p>
    <w:p w:rsidR="00C05BF2" w:rsidRPr="00A0000E" w:rsidRDefault="00C05BF2" w:rsidP="00C05BF2">
      <w:pPr>
        <w:jc w:val="both"/>
        <w:rPr>
          <w:rFonts w:ascii="Comic Sans MS" w:hAnsi="Comic Sans MS"/>
          <w:b/>
          <w:bCs/>
          <w:szCs w:val="20"/>
        </w:rPr>
      </w:pPr>
    </w:p>
    <w:p w:rsidR="00C05BF2" w:rsidRPr="00A0000E" w:rsidRDefault="00C05BF2" w:rsidP="00C05BF2">
      <w:pPr>
        <w:numPr>
          <w:ilvl w:val="0"/>
          <w:numId w:val="4"/>
        </w:num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>che la/le destinazione/i d’uso attuale/i dell’immobile è/sono _____________________________________________________________;</w:t>
      </w:r>
    </w:p>
    <w:p w:rsidR="00C05BF2" w:rsidRPr="00A0000E" w:rsidRDefault="00C05BF2" w:rsidP="00C05BF2">
      <w:pPr>
        <w:jc w:val="both"/>
        <w:rPr>
          <w:rFonts w:ascii="Comic Sans MS" w:hAnsi="Comic Sans MS"/>
          <w:sz w:val="16"/>
          <w:szCs w:val="20"/>
        </w:rPr>
      </w:pPr>
    </w:p>
    <w:p w:rsidR="00C05BF2" w:rsidRPr="00A0000E" w:rsidRDefault="00C05BF2" w:rsidP="00C05BF2">
      <w:pPr>
        <w:numPr>
          <w:ilvl w:val="0"/>
          <w:numId w:val="4"/>
        </w:num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>che la/le destinazione/i d’uso dell’immobile dopo l’esecuzione dell’intervento edilizio sarà/anno________________________________________________;</w:t>
      </w:r>
    </w:p>
    <w:p w:rsidR="00C05BF2" w:rsidRPr="00A0000E" w:rsidRDefault="00C05BF2" w:rsidP="00C05BF2">
      <w:pPr>
        <w:jc w:val="both"/>
        <w:rPr>
          <w:rFonts w:ascii="Comic Sans MS" w:hAnsi="Comic Sans MS"/>
          <w:sz w:val="16"/>
          <w:szCs w:val="20"/>
        </w:rPr>
      </w:pPr>
    </w:p>
    <w:p w:rsidR="00C05BF2" w:rsidRPr="00A0000E" w:rsidRDefault="00C05BF2" w:rsidP="00C05BF2">
      <w:pPr>
        <w:numPr>
          <w:ilvl w:val="0"/>
          <w:numId w:val="4"/>
        </w:num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>che l’area del P.R.G.C. vigente in cui ricade l’immobile è classificata  _____________________________________________________________</w:t>
      </w:r>
    </w:p>
    <w:p w:rsidR="00C05BF2" w:rsidRPr="00A0000E" w:rsidRDefault="00C05BF2" w:rsidP="00C05BF2">
      <w:pPr>
        <w:ind w:left="340"/>
        <w:jc w:val="both"/>
        <w:rPr>
          <w:rFonts w:ascii="Comic Sans MS" w:hAnsi="Comic Sans MS"/>
          <w:i/>
          <w:iCs/>
          <w:sz w:val="20"/>
          <w:szCs w:val="20"/>
        </w:rPr>
      </w:pPr>
      <w:r w:rsidRPr="00A0000E">
        <w:rPr>
          <w:rFonts w:ascii="Comic Sans MS" w:hAnsi="Comic Sans MS"/>
          <w:szCs w:val="20"/>
        </w:rPr>
        <w:t xml:space="preserve">di cui all’articolo _______ e relativa Tabella delle N.T.A. e che i parametri edilizi/urbanistici verificati ed accertati sono i seguenti:  </w:t>
      </w:r>
      <w:r w:rsidRPr="00A0000E">
        <w:rPr>
          <w:rFonts w:ascii="Comic Sans MS" w:hAnsi="Comic Sans MS"/>
          <w:i/>
          <w:iCs/>
          <w:sz w:val="20"/>
          <w:szCs w:val="20"/>
        </w:rPr>
        <w:t>(indicare tutti i dati occorrenti per la verifica tecnica dell’intervento e barrare quelli non occorrenti)</w:t>
      </w:r>
    </w:p>
    <w:p w:rsidR="00C05BF2" w:rsidRPr="00A0000E" w:rsidRDefault="00C05BF2" w:rsidP="00C05BF2">
      <w:pPr>
        <w:ind w:left="340"/>
        <w:jc w:val="both"/>
        <w:rPr>
          <w:rFonts w:ascii="Comic Sans MS" w:hAnsi="Comic Sans MS"/>
          <w:sz w:val="16"/>
          <w:szCs w:val="20"/>
        </w:rPr>
      </w:pPr>
    </w:p>
    <w:p w:rsidR="00C05BF2" w:rsidRPr="00A0000E" w:rsidRDefault="00C05BF2" w:rsidP="00C05BF2">
      <w:pPr>
        <w:numPr>
          <w:ilvl w:val="0"/>
          <w:numId w:val="7"/>
        </w:num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>superficie fondiaria del lotto netto mq …………………</w:t>
      </w:r>
    </w:p>
    <w:p w:rsidR="00C05BF2" w:rsidRPr="00A0000E" w:rsidRDefault="00C05BF2" w:rsidP="00C05BF2">
      <w:pPr>
        <w:numPr>
          <w:ilvl w:val="0"/>
          <w:numId w:val="7"/>
        </w:num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>superficie territoriale mq …………………</w:t>
      </w:r>
    </w:p>
    <w:p w:rsidR="00C05BF2" w:rsidRPr="00A0000E" w:rsidRDefault="00C05BF2" w:rsidP="00C05BF2">
      <w:pPr>
        <w:numPr>
          <w:ilvl w:val="0"/>
          <w:numId w:val="7"/>
        </w:num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>superficie coperta ammissibile nell’area (Rc) mq …………… (mq………x……%)</w:t>
      </w:r>
    </w:p>
    <w:p w:rsidR="00C05BF2" w:rsidRPr="00A0000E" w:rsidRDefault="00C05BF2" w:rsidP="00C05BF2">
      <w:pPr>
        <w:numPr>
          <w:ilvl w:val="0"/>
          <w:numId w:val="7"/>
        </w:num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>superficie coperta esistente mq ……………</w:t>
      </w:r>
    </w:p>
    <w:p w:rsidR="00C05BF2" w:rsidRPr="00A0000E" w:rsidRDefault="00C05BF2" w:rsidP="00C05BF2">
      <w:pPr>
        <w:numPr>
          <w:ilvl w:val="0"/>
          <w:numId w:val="7"/>
        </w:num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>superficie coperta in progetto mq ……………</w:t>
      </w:r>
    </w:p>
    <w:p w:rsidR="00C05BF2" w:rsidRPr="00A0000E" w:rsidRDefault="00C05BF2" w:rsidP="00C05BF2">
      <w:pPr>
        <w:numPr>
          <w:ilvl w:val="0"/>
          <w:numId w:val="7"/>
        </w:num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>superficie coperta (Sc) totale (b + c) mq ……………</w:t>
      </w:r>
    </w:p>
    <w:p w:rsidR="00C05BF2" w:rsidRPr="00A0000E" w:rsidRDefault="00C05BF2" w:rsidP="00C05BF2">
      <w:pPr>
        <w:numPr>
          <w:ilvl w:val="0"/>
          <w:numId w:val="7"/>
        </w:num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>indice di edificabilità fondiario (</w:t>
      </w:r>
      <w:proofErr w:type="spellStart"/>
      <w:r w:rsidRPr="00A0000E">
        <w:rPr>
          <w:rFonts w:ascii="Comic Sans MS" w:hAnsi="Comic Sans MS"/>
          <w:szCs w:val="20"/>
        </w:rPr>
        <w:t>If</w:t>
      </w:r>
      <w:proofErr w:type="spellEnd"/>
      <w:r w:rsidRPr="00A0000E">
        <w:rPr>
          <w:rFonts w:ascii="Comic Sans MS" w:hAnsi="Comic Sans MS"/>
          <w:szCs w:val="20"/>
        </w:rPr>
        <w:t>) dell’area mc/mq ………</w:t>
      </w:r>
    </w:p>
    <w:p w:rsidR="00C05BF2" w:rsidRPr="00A0000E" w:rsidRDefault="00C05BF2" w:rsidP="00C05BF2">
      <w:pPr>
        <w:numPr>
          <w:ilvl w:val="0"/>
          <w:numId w:val="7"/>
        </w:num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>indice di edificabilità territoriale (</w:t>
      </w:r>
      <w:proofErr w:type="spellStart"/>
      <w:r w:rsidRPr="00A0000E">
        <w:rPr>
          <w:rFonts w:ascii="Comic Sans MS" w:hAnsi="Comic Sans MS"/>
          <w:szCs w:val="20"/>
        </w:rPr>
        <w:t>It</w:t>
      </w:r>
      <w:proofErr w:type="spellEnd"/>
      <w:r w:rsidRPr="00A0000E">
        <w:rPr>
          <w:rFonts w:ascii="Comic Sans MS" w:hAnsi="Comic Sans MS"/>
          <w:szCs w:val="20"/>
        </w:rPr>
        <w:t>) dell’area mc/mq ………</w:t>
      </w:r>
    </w:p>
    <w:p w:rsidR="00C05BF2" w:rsidRPr="00A0000E" w:rsidRDefault="00C05BF2" w:rsidP="00C05BF2">
      <w:pPr>
        <w:numPr>
          <w:ilvl w:val="0"/>
          <w:numId w:val="7"/>
        </w:num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>volume ammissibile mc …………</w:t>
      </w:r>
    </w:p>
    <w:p w:rsidR="00C05BF2" w:rsidRPr="00A0000E" w:rsidRDefault="00C05BF2" w:rsidP="00C05BF2">
      <w:pPr>
        <w:numPr>
          <w:ilvl w:val="0"/>
          <w:numId w:val="7"/>
        </w:num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>volume esistente (Ve) mc ……………</w:t>
      </w:r>
    </w:p>
    <w:p w:rsidR="00C05BF2" w:rsidRPr="00A0000E" w:rsidRDefault="00C05BF2" w:rsidP="00C05BF2">
      <w:pPr>
        <w:numPr>
          <w:ilvl w:val="0"/>
          <w:numId w:val="7"/>
        </w:num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>volume da demolire mc …………</w:t>
      </w:r>
    </w:p>
    <w:p w:rsidR="00C05BF2" w:rsidRPr="00A0000E" w:rsidRDefault="00C05BF2" w:rsidP="00C05BF2">
      <w:pPr>
        <w:numPr>
          <w:ilvl w:val="0"/>
          <w:numId w:val="7"/>
        </w:num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>volume di progetto (</w:t>
      </w:r>
      <w:proofErr w:type="spellStart"/>
      <w:r w:rsidRPr="00A0000E">
        <w:rPr>
          <w:rFonts w:ascii="Comic Sans MS" w:hAnsi="Comic Sans MS"/>
          <w:szCs w:val="20"/>
        </w:rPr>
        <w:t>Vp</w:t>
      </w:r>
      <w:proofErr w:type="spellEnd"/>
      <w:r w:rsidRPr="00A0000E">
        <w:rPr>
          <w:rFonts w:ascii="Comic Sans MS" w:hAnsi="Comic Sans MS"/>
          <w:szCs w:val="20"/>
        </w:rPr>
        <w:t>) mc …………</w:t>
      </w:r>
    </w:p>
    <w:p w:rsidR="00C05BF2" w:rsidRPr="00A0000E" w:rsidRDefault="00C05BF2" w:rsidP="00C05BF2">
      <w:pPr>
        <w:numPr>
          <w:ilvl w:val="0"/>
          <w:numId w:val="7"/>
        </w:num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>volume totale mc …………</w:t>
      </w:r>
    </w:p>
    <w:p w:rsidR="00C05BF2" w:rsidRPr="00A0000E" w:rsidRDefault="00C05BF2" w:rsidP="00C05BF2">
      <w:pPr>
        <w:numPr>
          <w:ilvl w:val="0"/>
          <w:numId w:val="7"/>
        </w:num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>superficie utile di progetto (</w:t>
      </w:r>
      <w:proofErr w:type="spellStart"/>
      <w:r w:rsidRPr="00A0000E">
        <w:rPr>
          <w:rFonts w:ascii="Comic Sans MS" w:hAnsi="Comic Sans MS"/>
          <w:szCs w:val="20"/>
        </w:rPr>
        <w:t>Sup</w:t>
      </w:r>
      <w:proofErr w:type="spellEnd"/>
      <w:r w:rsidRPr="00A0000E">
        <w:rPr>
          <w:rFonts w:ascii="Comic Sans MS" w:hAnsi="Comic Sans MS"/>
          <w:szCs w:val="20"/>
        </w:rPr>
        <w:t>) mq …………</w:t>
      </w:r>
    </w:p>
    <w:p w:rsidR="00C05BF2" w:rsidRPr="00A0000E" w:rsidRDefault="00C05BF2" w:rsidP="00C05BF2">
      <w:pPr>
        <w:numPr>
          <w:ilvl w:val="0"/>
          <w:numId w:val="7"/>
        </w:num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>superficie netta pertinenziale (</w:t>
      </w:r>
      <w:proofErr w:type="spellStart"/>
      <w:r w:rsidRPr="00A0000E">
        <w:rPr>
          <w:rFonts w:ascii="Comic Sans MS" w:hAnsi="Comic Sans MS"/>
          <w:szCs w:val="20"/>
        </w:rPr>
        <w:t>Sap</w:t>
      </w:r>
      <w:proofErr w:type="spellEnd"/>
      <w:r w:rsidRPr="00A0000E">
        <w:rPr>
          <w:rFonts w:ascii="Comic Sans MS" w:hAnsi="Comic Sans MS"/>
          <w:szCs w:val="20"/>
        </w:rPr>
        <w:t>) mq …………</w:t>
      </w:r>
    </w:p>
    <w:p w:rsidR="00C05BF2" w:rsidRPr="00A0000E" w:rsidRDefault="00C05BF2" w:rsidP="00C05BF2">
      <w:pPr>
        <w:numPr>
          <w:ilvl w:val="0"/>
          <w:numId w:val="7"/>
        </w:num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>superficie lorda di pavimento (</w:t>
      </w:r>
      <w:proofErr w:type="spellStart"/>
      <w:r w:rsidRPr="00A0000E">
        <w:rPr>
          <w:rFonts w:ascii="Comic Sans MS" w:hAnsi="Comic Sans MS"/>
          <w:szCs w:val="20"/>
        </w:rPr>
        <w:t>Slp</w:t>
      </w:r>
      <w:proofErr w:type="spellEnd"/>
      <w:r w:rsidRPr="00A0000E">
        <w:rPr>
          <w:rFonts w:ascii="Comic Sans MS" w:hAnsi="Comic Sans MS"/>
          <w:szCs w:val="20"/>
        </w:rPr>
        <w:t>) mq …………</w:t>
      </w:r>
    </w:p>
    <w:p w:rsidR="00C05BF2" w:rsidRPr="00A0000E" w:rsidRDefault="00C05BF2" w:rsidP="00C05BF2">
      <w:pPr>
        <w:numPr>
          <w:ilvl w:val="0"/>
          <w:numId w:val="7"/>
        </w:num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>superficie parcheggio privato di lotto  (</w:t>
      </w:r>
      <w:proofErr w:type="spellStart"/>
      <w:r w:rsidRPr="00A0000E">
        <w:rPr>
          <w:rFonts w:ascii="Comic Sans MS" w:hAnsi="Comic Sans MS"/>
          <w:szCs w:val="20"/>
        </w:rPr>
        <w:t>Ppl</w:t>
      </w:r>
      <w:proofErr w:type="spellEnd"/>
      <w:r w:rsidRPr="00A0000E">
        <w:rPr>
          <w:rFonts w:ascii="Comic Sans MS" w:hAnsi="Comic Sans MS"/>
          <w:szCs w:val="20"/>
        </w:rPr>
        <w:t>)  richiesto mq ………… (……%)</w:t>
      </w:r>
    </w:p>
    <w:p w:rsidR="00C05BF2" w:rsidRPr="00A0000E" w:rsidRDefault="00C05BF2" w:rsidP="00C05BF2">
      <w:pPr>
        <w:numPr>
          <w:ilvl w:val="0"/>
          <w:numId w:val="7"/>
        </w:num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>superficie parcheggio privato di lotto  (</w:t>
      </w:r>
      <w:proofErr w:type="spellStart"/>
      <w:r w:rsidRPr="00A0000E">
        <w:rPr>
          <w:rFonts w:ascii="Comic Sans MS" w:hAnsi="Comic Sans MS"/>
          <w:szCs w:val="20"/>
        </w:rPr>
        <w:t>Ppl</w:t>
      </w:r>
      <w:proofErr w:type="spellEnd"/>
      <w:r w:rsidRPr="00A0000E">
        <w:rPr>
          <w:rFonts w:ascii="Comic Sans MS" w:hAnsi="Comic Sans MS"/>
          <w:szCs w:val="20"/>
        </w:rPr>
        <w:t>)  da realizzare mq ………… (……%)</w:t>
      </w:r>
    </w:p>
    <w:p w:rsidR="00C05BF2" w:rsidRPr="00A0000E" w:rsidRDefault="00C05BF2" w:rsidP="00C05BF2">
      <w:pPr>
        <w:numPr>
          <w:ilvl w:val="0"/>
          <w:numId w:val="7"/>
        </w:num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>superficie verde privato di lotto (</w:t>
      </w:r>
      <w:proofErr w:type="spellStart"/>
      <w:r w:rsidRPr="00A0000E">
        <w:rPr>
          <w:rFonts w:ascii="Comic Sans MS" w:hAnsi="Comic Sans MS"/>
          <w:szCs w:val="20"/>
        </w:rPr>
        <w:t>Vpl</w:t>
      </w:r>
      <w:proofErr w:type="spellEnd"/>
      <w:r w:rsidRPr="00A0000E">
        <w:rPr>
          <w:rFonts w:ascii="Comic Sans MS" w:hAnsi="Comic Sans MS"/>
          <w:szCs w:val="20"/>
        </w:rPr>
        <w:t>) richiesto mq ………… (……%)</w:t>
      </w:r>
    </w:p>
    <w:p w:rsidR="00C05BF2" w:rsidRPr="00A0000E" w:rsidRDefault="00C05BF2" w:rsidP="00C05BF2">
      <w:pPr>
        <w:numPr>
          <w:ilvl w:val="0"/>
          <w:numId w:val="7"/>
        </w:num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lastRenderedPageBreak/>
        <w:t>superficie verde privato di lotto (</w:t>
      </w:r>
      <w:proofErr w:type="spellStart"/>
      <w:r w:rsidRPr="00A0000E">
        <w:rPr>
          <w:rFonts w:ascii="Comic Sans MS" w:hAnsi="Comic Sans MS"/>
          <w:szCs w:val="20"/>
        </w:rPr>
        <w:t>Vpl</w:t>
      </w:r>
      <w:proofErr w:type="spellEnd"/>
      <w:r w:rsidRPr="00A0000E">
        <w:rPr>
          <w:rFonts w:ascii="Comic Sans MS" w:hAnsi="Comic Sans MS"/>
          <w:szCs w:val="20"/>
        </w:rPr>
        <w:t>) da realizzare mq ………… (……%)</w:t>
      </w:r>
    </w:p>
    <w:p w:rsidR="00C05BF2" w:rsidRPr="00A0000E" w:rsidRDefault="00C05BF2" w:rsidP="00C05BF2">
      <w:pPr>
        <w:numPr>
          <w:ilvl w:val="0"/>
          <w:numId w:val="7"/>
        </w:num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>altezza della costruzione (H) m ……</w:t>
      </w:r>
    </w:p>
    <w:p w:rsidR="00C05BF2" w:rsidRPr="00A0000E" w:rsidRDefault="00C05BF2" w:rsidP="00C05BF2">
      <w:pPr>
        <w:numPr>
          <w:ilvl w:val="0"/>
          <w:numId w:val="7"/>
        </w:num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>numero dei piani della costruzione (Np) ……</w:t>
      </w:r>
    </w:p>
    <w:p w:rsidR="00C05BF2" w:rsidRPr="00A0000E" w:rsidRDefault="00C05BF2" w:rsidP="00C05BF2">
      <w:pPr>
        <w:numPr>
          <w:ilvl w:val="0"/>
          <w:numId w:val="7"/>
        </w:num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>distanze dai confini (Dc) m ……</w:t>
      </w:r>
    </w:p>
    <w:p w:rsidR="00C05BF2" w:rsidRPr="00A0000E" w:rsidRDefault="00C05BF2" w:rsidP="00C05BF2">
      <w:pPr>
        <w:numPr>
          <w:ilvl w:val="0"/>
          <w:numId w:val="7"/>
        </w:num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>distanze dai fabbricati (</w:t>
      </w:r>
      <w:proofErr w:type="spellStart"/>
      <w:r w:rsidRPr="00A0000E">
        <w:rPr>
          <w:rFonts w:ascii="Comic Sans MS" w:hAnsi="Comic Sans MS"/>
          <w:szCs w:val="20"/>
        </w:rPr>
        <w:t>Df</w:t>
      </w:r>
      <w:proofErr w:type="spellEnd"/>
      <w:r w:rsidRPr="00A0000E">
        <w:rPr>
          <w:rFonts w:ascii="Comic Sans MS" w:hAnsi="Comic Sans MS"/>
          <w:szCs w:val="20"/>
        </w:rPr>
        <w:t>) m ……</w:t>
      </w:r>
    </w:p>
    <w:p w:rsidR="00C05BF2" w:rsidRPr="00A0000E" w:rsidRDefault="00C05BF2" w:rsidP="00C05BF2">
      <w:pPr>
        <w:numPr>
          <w:ilvl w:val="0"/>
          <w:numId w:val="7"/>
        </w:num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>distanze dalle strade (Ds) m ……</w:t>
      </w:r>
    </w:p>
    <w:p w:rsidR="00C05BF2" w:rsidRPr="00A0000E" w:rsidRDefault="00C05BF2" w:rsidP="00C05BF2">
      <w:pPr>
        <w:numPr>
          <w:ilvl w:val="0"/>
          <w:numId w:val="7"/>
        </w:num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>………………………………………………………………………………………………;</w:t>
      </w:r>
    </w:p>
    <w:p w:rsidR="00C05BF2" w:rsidRPr="00A0000E" w:rsidRDefault="00C05BF2" w:rsidP="00C05BF2">
      <w:pPr>
        <w:ind w:left="340"/>
        <w:jc w:val="both"/>
        <w:rPr>
          <w:rFonts w:ascii="Comic Sans MS" w:hAnsi="Comic Sans MS"/>
          <w:szCs w:val="20"/>
        </w:rPr>
      </w:pPr>
    </w:p>
    <w:p w:rsidR="00C05BF2" w:rsidRPr="00A0000E" w:rsidRDefault="00C05BF2" w:rsidP="00C05BF2">
      <w:pPr>
        <w:numPr>
          <w:ilvl w:val="0"/>
          <w:numId w:val="4"/>
        </w:num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>che dal punto di vista della pericolosità geomorfologica e dell’idoneità all’utilizzazione urbanistica, l’immobile e la relativa area di pertinenza, ricadono in classe ……………… di cui alla relazione geologica allegata al P.R.G.C. vigente;</w:t>
      </w:r>
    </w:p>
    <w:p w:rsidR="00C05BF2" w:rsidRPr="00A0000E" w:rsidRDefault="00C05BF2" w:rsidP="00C05BF2">
      <w:pPr>
        <w:jc w:val="both"/>
        <w:rPr>
          <w:rFonts w:ascii="Comic Sans MS" w:hAnsi="Comic Sans MS"/>
          <w:szCs w:val="20"/>
        </w:rPr>
      </w:pPr>
    </w:p>
    <w:p w:rsidR="00C05BF2" w:rsidRPr="00A0000E" w:rsidRDefault="00C05BF2" w:rsidP="00C05BF2">
      <w:pPr>
        <w:numPr>
          <w:ilvl w:val="0"/>
          <w:numId w:val="4"/>
        </w:num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 xml:space="preserve">che l’intervento edilizio in progetto </w:t>
      </w:r>
      <w:r w:rsidRPr="00A0000E">
        <w:rPr>
          <w:rFonts w:ascii="Comic Sans MS" w:hAnsi="Comic Sans MS"/>
          <w:b/>
          <w:bCs/>
          <w:i/>
          <w:iCs/>
          <w:szCs w:val="20"/>
        </w:rPr>
        <w:t xml:space="preserve">comporta / non comporta </w:t>
      </w:r>
      <w:r w:rsidRPr="00A0000E">
        <w:rPr>
          <w:rFonts w:ascii="Comic Sans MS" w:hAnsi="Comic Sans MS"/>
          <w:i/>
          <w:iCs/>
          <w:sz w:val="16"/>
          <w:szCs w:val="20"/>
        </w:rPr>
        <w:t>(1)</w:t>
      </w:r>
      <w:r w:rsidRPr="00A0000E">
        <w:rPr>
          <w:rFonts w:ascii="Comic Sans MS" w:hAnsi="Comic Sans MS"/>
          <w:szCs w:val="20"/>
        </w:rPr>
        <w:t xml:space="preserve">  il conferimento del </w:t>
      </w:r>
      <w:r w:rsidRPr="00A0000E">
        <w:rPr>
          <w:rFonts w:ascii="Comic Sans MS" w:hAnsi="Comic Sans MS"/>
          <w:b/>
          <w:bCs/>
          <w:szCs w:val="20"/>
        </w:rPr>
        <w:t>contributo di costruzione</w:t>
      </w:r>
      <w:r w:rsidRPr="00A0000E">
        <w:rPr>
          <w:rFonts w:ascii="Comic Sans MS" w:hAnsi="Comic Sans MS"/>
          <w:szCs w:val="20"/>
        </w:rPr>
        <w:t xml:space="preserve"> dovuto ai sensi della vigente normativa in materia e secondo la disciplina comunale, nelle seguenti quote predeterminate assumendo i valori unitari ed i criteri stabiliti dal Comune di </w:t>
      </w:r>
      <w:r w:rsidR="0049483C">
        <w:rPr>
          <w:rFonts w:ascii="Comic Sans MS" w:hAnsi="Comic Sans MS"/>
          <w:szCs w:val="20"/>
        </w:rPr>
        <w:t>………</w:t>
      </w:r>
      <w:r w:rsidRPr="00A0000E">
        <w:rPr>
          <w:rFonts w:ascii="Comic Sans MS" w:hAnsi="Comic Sans MS"/>
          <w:szCs w:val="20"/>
        </w:rPr>
        <w:t xml:space="preserve"> in vigore </w:t>
      </w:r>
      <w:r w:rsidRPr="00A0000E">
        <w:rPr>
          <w:rFonts w:ascii="Comic Sans MS" w:hAnsi="Comic Sans MS"/>
          <w:i/>
          <w:iCs/>
          <w:sz w:val="20"/>
          <w:szCs w:val="20"/>
        </w:rPr>
        <w:t>(in caso affermativo)</w:t>
      </w:r>
      <w:r w:rsidRPr="00A0000E">
        <w:rPr>
          <w:rFonts w:ascii="Comic Sans MS" w:hAnsi="Comic Sans MS"/>
          <w:szCs w:val="20"/>
        </w:rPr>
        <w:t>:</w:t>
      </w:r>
    </w:p>
    <w:p w:rsidR="00C05BF2" w:rsidRPr="00A0000E" w:rsidRDefault="00C05BF2" w:rsidP="00C05BF2">
      <w:pPr>
        <w:jc w:val="both"/>
        <w:rPr>
          <w:rFonts w:ascii="Comic Sans MS" w:hAnsi="Comic Sans MS"/>
          <w:sz w:val="16"/>
          <w:szCs w:val="20"/>
        </w:rPr>
      </w:pPr>
    </w:p>
    <w:p w:rsidR="00C05BF2" w:rsidRPr="00A0000E" w:rsidRDefault="00C05BF2" w:rsidP="00C05BF2">
      <w:pPr>
        <w:numPr>
          <w:ilvl w:val="0"/>
          <w:numId w:val="5"/>
        </w:numPr>
        <w:ind w:hanging="340"/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>quota oneri di urbanizzazione primaria: € ………………………………</w:t>
      </w:r>
    </w:p>
    <w:p w:rsidR="00C05BF2" w:rsidRPr="00A0000E" w:rsidRDefault="00C05BF2" w:rsidP="00C05BF2">
      <w:pPr>
        <w:numPr>
          <w:ilvl w:val="0"/>
          <w:numId w:val="5"/>
        </w:numPr>
        <w:ind w:hanging="340"/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>quota oneri di urbanizzazione secondaria: € ………………………………</w:t>
      </w:r>
    </w:p>
    <w:p w:rsidR="00C05BF2" w:rsidRPr="00A0000E" w:rsidRDefault="00C05BF2" w:rsidP="00C05BF2">
      <w:pPr>
        <w:numPr>
          <w:ilvl w:val="0"/>
          <w:numId w:val="5"/>
        </w:numPr>
        <w:ind w:hanging="340"/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>quota costo di costruzione: € ………………………………</w:t>
      </w:r>
    </w:p>
    <w:p w:rsidR="00C05BF2" w:rsidRPr="00A0000E" w:rsidRDefault="00C05BF2" w:rsidP="00C05BF2">
      <w:pPr>
        <w:ind w:left="170" w:hanging="340"/>
        <w:jc w:val="both"/>
        <w:rPr>
          <w:rFonts w:ascii="Comic Sans MS" w:hAnsi="Comic Sans MS"/>
          <w:sz w:val="16"/>
          <w:szCs w:val="20"/>
        </w:rPr>
      </w:pPr>
    </w:p>
    <w:p w:rsidR="00C05BF2" w:rsidRPr="00A0000E" w:rsidRDefault="00C05BF2" w:rsidP="00C05BF2">
      <w:pPr>
        <w:ind w:left="284"/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>fatto salvo l’eventuale conguaglio che l’Amministrazione comunale ritenga di rideterminare in funzione delle caratteristiche e della tipologia dell’intervento in progetto;</w:t>
      </w:r>
    </w:p>
    <w:p w:rsidR="00C05BF2" w:rsidRPr="00A0000E" w:rsidRDefault="00C05BF2" w:rsidP="00C05BF2">
      <w:pPr>
        <w:jc w:val="both"/>
        <w:rPr>
          <w:rFonts w:ascii="Comic Sans MS" w:hAnsi="Comic Sans MS"/>
          <w:szCs w:val="20"/>
        </w:rPr>
      </w:pPr>
    </w:p>
    <w:p w:rsidR="00C05BF2" w:rsidRPr="00A0000E" w:rsidRDefault="00C05BF2" w:rsidP="00C05BF2">
      <w:pPr>
        <w:numPr>
          <w:ilvl w:val="0"/>
          <w:numId w:val="4"/>
        </w:num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 xml:space="preserve">che l’immobile </w:t>
      </w:r>
      <w:r w:rsidRPr="00A0000E">
        <w:rPr>
          <w:rFonts w:ascii="Comic Sans MS" w:hAnsi="Comic Sans MS"/>
          <w:b/>
          <w:bCs/>
          <w:i/>
          <w:iCs/>
          <w:szCs w:val="20"/>
        </w:rPr>
        <w:t>è / non è</w:t>
      </w:r>
      <w:r w:rsidRPr="00A0000E">
        <w:rPr>
          <w:rFonts w:ascii="Comic Sans MS" w:hAnsi="Comic Sans MS"/>
          <w:szCs w:val="20"/>
        </w:rPr>
        <w:t xml:space="preserve">  interessato da un Piano attuativo approvato e vigente </w:t>
      </w:r>
      <w:r w:rsidRPr="00A0000E">
        <w:rPr>
          <w:rFonts w:ascii="Comic Sans MS" w:hAnsi="Comic Sans MS"/>
          <w:i/>
          <w:iCs/>
          <w:sz w:val="16"/>
          <w:szCs w:val="20"/>
        </w:rPr>
        <w:t xml:space="preserve">(1) </w:t>
      </w:r>
    </w:p>
    <w:p w:rsidR="00C05BF2" w:rsidRPr="00A0000E" w:rsidRDefault="00C05BF2" w:rsidP="00C05BF2">
      <w:pPr>
        <w:jc w:val="both"/>
        <w:rPr>
          <w:rFonts w:ascii="Comic Sans MS" w:hAnsi="Comic Sans MS"/>
          <w:i/>
          <w:iCs/>
          <w:sz w:val="20"/>
          <w:szCs w:val="20"/>
        </w:rPr>
      </w:pPr>
      <w:r w:rsidRPr="00A0000E">
        <w:rPr>
          <w:rFonts w:ascii="Comic Sans MS" w:hAnsi="Comic Sans MS"/>
          <w:i/>
          <w:iCs/>
          <w:sz w:val="20"/>
          <w:szCs w:val="20"/>
        </w:rPr>
        <w:t xml:space="preserve">      (in caso affermativo, indicare obbligatoriamente gli estremi di adozione/approvazione del Piano stesso)</w:t>
      </w:r>
    </w:p>
    <w:p w:rsidR="00C05BF2" w:rsidRPr="00A0000E" w:rsidRDefault="00C05BF2" w:rsidP="00C05BF2">
      <w:p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i/>
          <w:iCs/>
          <w:sz w:val="20"/>
          <w:szCs w:val="20"/>
        </w:rPr>
        <w:t xml:space="preserve">     </w:t>
      </w:r>
      <w:r w:rsidRPr="00A0000E">
        <w:rPr>
          <w:rFonts w:ascii="Comic Sans MS" w:hAnsi="Comic Sans MS"/>
          <w:sz w:val="20"/>
          <w:szCs w:val="20"/>
        </w:rPr>
        <w:t xml:space="preserve"> </w:t>
      </w:r>
      <w:r w:rsidRPr="00A0000E">
        <w:rPr>
          <w:rFonts w:ascii="Comic Sans MS" w:hAnsi="Comic Sans MS"/>
          <w:szCs w:val="20"/>
        </w:rPr>
        <w:t>_______________________________________________________________;</w:t>
      </w:r>
    </w:p>
    <w:p w:rsidR="00C05BF2" w:rsidRPr="00A0000E" w:rsidRDefault="00C05BF2" w:rsidP="00C05BF2">
      <w:pPr>
        <w:jc w:val="both"/>
        <w:rPr>
          <w:rFonts w:ascii="Comic Sans MS" w:hAnsi="Comic Sans MS"/>
          <w:szCs w:val="20"/>
        </w:rPr>
      </w:pPr>
    </w:p>
    <w:p w:rsidR="00C05BF2" w:rsidRPr="00A0000E" w:rsidRDefault="00C05BF2" w:rsidP="00C05BF2">
      <w:pPr>
        <w:numPr>
          <w:ilvl w:val="0"/>
          <w:numId w:val="4"/>
        </w:num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 xml:space="preserve">che l’immobile </w:t>
      </w:r>
      <w:r w:rsidRPr="00A0000E">
        <w:rPr>
          <w:rFonts w:ascii="Comic Sans MS" w:hAnsi="Comic Sans MS"/>
          <w:b/>
          <w:bCs/>
          <w:i/>
          <w:iCs/>
          <w:szCs w:val="20"/>
        </w:rPr>
        <w:t>ricade / non ricade</w:t>
      </w:r>
      <w:r w:rsidRPr="00A0000E">
        <w:rPr>
          <w:rFonts w:ascii="Comic Sans MS" w:hAnsi="Comic Sans MS"/>
          <w:szCs w:val="20"/>
        </w:rPr>
        <w:t xml:space="preserve"> in area sottoposta a vincolo di tutela ambientale/ paesaggistica ai sensi del </w:t>
      </w:r>
      <w:proofErr w:type="spellStart"/>
      <w:r w:rsidRPr="00A0000E">
        <w:rPr>
          <w:rFonts w:ascii="Comic Sans MS" w:hAnsi="Comic Sans MS"/>
          <w:szCs w:val="20"/>
        </w:rPr>
        <w:t>D.Lgs.</w:t>
      </w:r>
      <w:proofErr w:type="spellEnd"/>
      <w:r w:rsidRPr="00A0000E">
        <w:rPr>
          <w:rFonts w:ascii="Comic Sans MS" w:hAnsi="Comic Sans MS"/>
          <w:szCs w:val="20"/>
        </w:rPr>
        <w:t xml:space="preserve"> 42/’04 </w:t>
      </w:r>
      <w:proofErr w:type="spellStart"/>
      <w:r w:rsidRPr="00A0000E">
        <w:rPr>
          <w:rFonts w:ascii="Comic Sans MS" w:hAnsi="Comic Sans MS"/>
          <w:szCs w:val="20"/>
        </w:rPr>
        <w:t>s.m.i.</w:t>
      </w:r>
      <w:proofErr w:type="spellEnd"/>
      <w:r w:rsidRPr="00A0000E">
        <w:rPr>
          <w:rFonts w:ascii="Comic Sans MS" w:hAnsi="Comic Sans MS"/>
          <w:szCs w:val="20"/>
        </w:rPr>
        <w:t xml:space="preserve">; </w:t>
      </w:r>
      <w:r w:rsidRPr="00A0000E">
        <w:rPr>
          <w:rFonts w:ascii="Comic Sans MS" w:hAnsi="Comic Sans MS"/>
          <w:i/>
          <w:iCs/>
          <w:sz w:val="16"/>
          <w:szCs w:val="20"/>
        </w:rPr>
        <w:t>(1)</w:t>
      </w:r>
    </w:p>
    <w:p w:rsidR="00C05BF2" w:rsidRPr="00A0000E" w:rsidRDefault="00C05BF2" w:rsidP="00C05BF2">
      <w:pPr>
        <w:jc w:val="both"/>
        <w:rPr>
          <w:rFonts w:ascii="Comic Sans MS" w:hAnsi="Comic Sans MS"/>
          <w:szCs w:val="20"/>
        </w:rPr>
      </w:pPr>
    </w:p>
    <w:p w:rsidR="00C05BF2" w:rsidRPr="00A0000E" w:rsidRDefault="00C05BF2" w:rsidP="00C05BF2">
      <w:pPr>
        <w:numPr>
          <w:ilvl w:val="0"/>
          <w:numId w:val="4"/>
        </w:num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 xml:space="preserve">che l’immobile </w:t>
      </w:r>
      <w:r w:rsidRPr="00A0000E">
        <w:rPr>
          <w:rFonts w:ascii="Comic Sans MS" w:hAnsi="Comic Sans MS"/>
          <w:b/>
          <w:bCs/>
          <w:i/>
          <w:iCs/>
          <w:szCs w:val="20"/>
        </w:rPr>
        <w:t>ricade / non ricade</w:t>
      </w:r>
      <w:r w:rsidRPr="00A0000E">
        <w:rPr>
          <w:rFonts w:ascii="Comic Sans MS" w:hAnsi="Comic Sans MS"/>
          <w:szCs w:val="20"/>
        </w:rPr>
        <w:t xml:space="preserve"> in area sottoposta a vincolo idrogeologico ai sensi della L.R. 45/’89; </w:t>
      </w:r>
      <w:r w:rsidRPr="00A0000E">
        <w:rPr>
          <w:rFonts w:ascii="Comic Sans MS" w:hAnsi="Comic Sans MS"/>
          <w:i/>
          <w:iCs/>
          <w:sz w:val="16"/>
          <w:szCs w:val="20"/>
        </w:rPr>
        <w:t>(1)</w:t>
      </w:r>
    </w:p>
    <w:p w:rsidR="00C05BF2" w:rsidRPr="00A0000E" w:rsidRDefault="00C05BF2" w:rsidP="00C05BF2">
      <w:pPr>
        <w:jc w:val="both"/>
        <w:rPr>
          <w:rFonts w:ascii="Comic Sans MS" w:hAnsi="Comic Sans MS"/>
          <w:szCs w:val="20"/>
        </w:rPr>
      </w:pPr>
    </w:p>
    <w:p w:rsidR="00C05BF2" w:rsidRPr="00A0000E" w:rsidRDefault="00C05BF2" w:rsidP="00C05BF2">
      <w:pPr>
        <w:numPr>
          <w:ilvl w:val="0"/>
          <w:numId w:val="4"/>
        </w:num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 xml:space="preserve">che le opere previste </w:t>
      </w:r>
      <w:r w:rsidRPr="00A0000E">
        <w:rPr>
          <w:rFonts w:ascii="Comic Sans MS" w:hAnsi="Comic Sans MS"/>
          <w:b/>
          <w:bCs/>
          <w:i/>
          <w:iCs/>
          <w:szCs w:val="20"/>
        </w:rPr>
        <w:t>sono / non sono</w:t>
      </w:r>
      <w:r w:rsidRPr="00A0000E">
        <w:rPr>
          <w:rFonts w:ascii="Comic Sans MS" w:hAnsi="Comic Sans MS"/>
          <w:szCs w:val="20"/>
        </w:rPr>
        <w:t xml:space="preserve"> soggette alla redazione dei progetti degli impianti ai sensi del D.M. 37/’08 e  </w:t>
      </w:r>
      <w:proofErr w:type="spellStart"/>
      <w:r w:rsidRPr="00A0000E">
        <w:rPr>
          <w:rFonts w:ascii="Comic Sans MS" w:hAnsi="Comic Sans MS"/>
          <w:szCs w:val="20"/>
        </w:rPr>
        <w:t>s.m.i.</w:t>
      </w:r>
      <w:proofErr w:type="spellEnd"/>
      <w:r w:rsidRPr="00A0000E">
        <w:rPr>
          <w:rFonts w:ascii="Comic Sans MS" w:hAnsi="Comic Sans MS"/>
          <w:szCs w:val="20"/>
        </w:rPr>
        <w:t xml:space="preserve">; </w:t>
      </w:r>
      <w:r w:rsidRPr="00A0000E">
        <w:rPr>
          <w:rFonts w:ascii="Comic Sans MS" w:hAnsi="Comic Sans MS"/>
          <w:i/>
          <w:iCs/>
          <w:sz w:val="16"/>
          <w:szCs w:val="20"/>
        </w:rPr>
        <w:t>(1)</w:t>
      </w:r>
    </w:p>
    <w:p w:rsidR="00C05BF2" w:rsidRPr="00A0000E" w:rsidRDefault="00C05BF2" w:rsidP="00C05BF2">
      <w:pPr>
        <w:jc w:val="both"/>
        <w:rPr>
          <w:rFonts w:ascii="Comic Sans MS" w:hAnsi="Comic Sans MS"/>
          <w:szCs w:val="20"/>
        </w:rPr>
      </w:pPr>
    </w:p>
    <w:p w:rsidR="00C05BF2" w:rsidRPr="00A0000E" w:rsidRDefault="00C05BF2" w:rsidP="00C05BF2">
      <w:pPr>
        <w:numPr>
          <w:ilvl w:val="0"/>
          <w:numId w:val="5"/>
        </w:numPr>
        <w:tabs>
          <w:tab w:val="num" w:pos="426"/>
        </w:tabs>
        <w:ind w:hanging="198"/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 xml:space="preserve"> si allega/no i/il progetti/o dei seguenti impianti:    …………………………………………………………………………………….</w:t>
      </w:r>
    </w:p>
    <w:p w:rsidR="00C05BF2" w:rsidRPr="00A0000E" w:rsidRDefault="00C05BF2" w:rsidP="00C05BF2">
      <w:pPr>
        <w:numPr>
          <w:ilvl w:val="0"/>
          <w:numId w:val="5"/>
        </w:numPr>
        <w:tabs>
          <w:tab w:val="num" w:pos="426"/>
        </w:tabs>
        <w:ind w:hanging="198"/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 xml:space="preserve"> si allega la dichiarazione sostitutiva degli impianti non soggetti a progetto; </w:t>
      </w:r>
      <w:r w:rsidRPr="00A0000E">
        <w:rPr>
          <w:rFonts w:ascii="Comic Sans MS" w:hAnsi="Comic Sans MS"/>
          <w:i/>
          <w:iCs/>
          <w:sz w:val="16"/>
          <w:szCs w:val="20"/>
        </w:rPr>
        <w:t>(2)</w:t>
      </w:r>
    </w:p>
    <w:p w:rsidR="00C05BF2" w:rsidRPr="00A0000E" w:rsidRDefault="00C05BF2" w:rsidP="00C05BF2">
      <w:pPr>
        <w:jc w:val="both"/>
        <w:rPr>
          <w:rFonts w:ascii="Comic Sans MS" w:hAnsi="Comic Sans MS"/>
          <w:szCs w:val="20"/>
        </w:rPr>
      </w:pPr>
    </w:p>
    <w:p w:rsidR="00C05BF2" w:rsidRPr="00A0000E" w:rsidRDefault="00C05BF2" w:rsidP="00C05BF2">
      <w:pPr>
        <w:ind w:left="426" w:hanging="426"/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>1</w:t>
      </w:r>
      <w:r>
        <w:rPr>
          <w:rFonts w:ascii="Comic Sans MS" w:hAnsi="Comic Sans MS"/>
          <w:szCs w:val="20"/>
        </w:rPr>
        <w:t>1</w:t>
      </w:r>
      <w:r w:rsidRPr="00A0000E">
        <w:rPr>
          <w:rFonts w:ascii="Comic Sans MS" w:hAnsi="Comic Sans MS"/>
          <w:szCs w:val="20"/>
        </w:rPr>
        <w:t xml:space="preserve">) che le opere previste </w:t>
      </w:r>
      <w:r w:rsidRPr="00A0000E">
        <w:rPr>
          <w:rFonts w:ascii="Comic Sans MS" w:hAnsi="Comic Sans MS"/>
          <w:b/>
          <w:bCs/>
          <w:i/>
          <w:iCs/>
          <w:szCs w:val="20"/>
        </w:rPr>
        <w:t>sono / non sono</w:t>
      </w:r>
      <w:r w:rsidRPr="00A0000E">
        <w:rPr>
          <w:rFonts w:ascii="Comic Sans MS" w:hAnsi="Comic Sans MS"/>
          <w:i/>
          <w:iCs/>
          <w:szCs w:val="20"/>
        </w:rPr>
        <w:t xml:space="preserve"> </w:t>
      </w:r>
      <w:r w:rsidRPr="00A0000E">
        <w:rPr>
          <w:rFonts w:ascii="Comic Sans MS" w:hAnsi="Comic Sans MS"/>
          <w:szCs w:val="20"/>
        </w:rPr>
        <w:t xml:space="preserve">soggette alla redazione del progetto circa le prestazioni energetiche degli edifici ai sensi della L. 10/’91 e </w:t>
      </w:r>
      <w:proofErr w:type="spellStart"/>
      <w:r w:rsidRPr="00A0000E">
        <w:rPr>
          <w:rFonts w:ascii="Comic Sans MS" w:hAnsi="Comic Sans MS"/>
          <w:szCs w:val="20"/>
        </w:rPr>
        <w:t>s.m.i.</w:t>
      </w:r>
      <w:proofErr w:type="spellEnd"/>
      <w:r w:rsidRPr="00A0000E">
        <w:rPr>
          <w:rFonts w:ascii="Comic Sans MS" w:hAnsi="Comic Sans MS"/>
          <w:szCs w:val="20"/>
        </w:rPr>
        <w:t xml:space="preserve"> e della normativa regionale in vigore </w:t>
      </w:r>
      <w:r w:rsidRPr="00A0000E">
        <w:rPr>
          <w:rFonts w:ascii="Comic Sans MS" w:hAnsi="Comic Sans MS"/>
          <w:i/>
          <w:iCs/>
          <w:sz w:val="16"/>
          <w:szCs w:val="20"/>
        </w:rPr>
        <w:t>(1)</w:t>
      </w:r>
    </w:p>
    <w:p w:rsidR="00C05BF2" w:rsidRPr="00A0000E" w:rsidRDefault="00C05BF2" w:rsidP="00C05BF2">
      <w:pPr>
        <w:jc w:val="both"/>
        <w:rPr>
          <w:rFonts w:ascii="Comic Sans MS" w:hAnsi="Comic Sans MS"/>
          <w:sz w:val="16"/>
          <w:szCs w:val="20"/>
        </w:rPr>
      </w:pPr>
    </w:p>
    <w:p w:rsidR="00C05BF2" w:rsidRPr="00A0000E" w:rsidRDefault="00C05BF2" w:rsidP="00C05BF2">
      <w:pPr>
        <w:numPr>
          <w:ilvl w:val="0"/>
          <w:numId w:val="5"/>
        </w:numPr>
        <w:ind w:hanging="198"/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 xml:space="preserve">si allega il progetto redatto da …………………………………………………………… </w:t>
      </w:r>
    </w:p>
    <w:p w:rsidR="00C05BF2" w:rsidRPr="00A0000E" w:rsidRDefault="00C05BF2" w:rsidP="00C05BF2">
      <w:pPr>
        <w:numPr>
          <w:ilvl w:val="0"/>
          <w:numId w:val="5"/>
        </w:numPr>
        <w:ind w:hanging="198"/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 xml:space="preserve">si allega la dichiarazione circa il contenimento dei consumi energetici; </w:t>
      </w:r>
      <w:r w:rsidRPr="00A0000E">
        <w:rPr>
          <w:rFonts w:ascii="Comic Sans MS" w:hAnsi="Comic Sans MS"/>
          <w:i/>
          <w:iCs/>
          <w:sz w:val="16"/>
          <w:szCs w:val="20"/>
        </w:rPr>
        <w:t>(2)</w:t>
      </w:r>
    </w:p>
    <w:p w:rsidR="00C05BF2" w:rsidRPr="00A0000E" w:rsidRDefault="00C05BF2" w:rsidP="00C05BF2">
      <w:pPr>
        <w:jc w:val="both"/>
        <w:rPr>
          <w:rFonts w:ascii="Comic Sans MS" w:hAnsi="Comic Sans MS"/>
          <w:szCs w:val="20"/>
        </w:rPr>
      </w:pPr>
    </w:p>
    <w:p w:rsidR="00C05BF2" w:rsidRPr="00A0000E" w:rsidRDefault="00C05BF2" w:rsidP="00C05BF2">
      <w:pPr>
        <w:ind w:left="426" w:hanging="426"/>
        <w:jc w:val="both"/>
        <w:rPr>
          <w:rFonts w:ascii="Comic Sans MS" w:hAnsi="Comic Sans MS"/>
          <w:szCs w:val="20"/>
        </w:rPr>
      </w:pPr>
      <w:r>
        <w:rPr>
          <w:rFonts w:ascii="Comic Sans MS" w:hAnsi="Comic Sans MS"/>
          <w:szCs w:val="20"/>
        </w:rPr>
        <w:t>12</w:t>
      </w:r>
      <w:r w:rsidRPr="00A0000E">
        <w:rPr>
          <w:rFonts w:ascii="Comic Sans MS" w:hAnsi="Comic Sans MS"/>
          <w:szCs w:val="20"/>
        </w:rPr>
        <w:t xml:space="preserve">) che le opere previste </w:t>
      </w:r>
      <w:r w:rsidRPr="00A0000E">
        <w:rPr>
          <w:rFonts w:ascii="Comic Sans MS" w:hAnsi="Comic Sans MS"/>
          <w:b/>
          <w:bCs/>
          <w:i/>
          <w:iCs/>
          <w:szCs w:val="20"/>
        </w:rPr>
        <w:t>sono / non sono</w:t>
      </w:r>
      <w:r w:rsidRPr="00A0000E">
        <w:rPr>
          <w:rFonts w:ascii="Comic Sans MS" w:hAnsi="Comic Sans MS"/>
          <w:i/>
          <w:iCs/>
          <w:szCs w:val="20"/>
        </w:rPr>
        <w:t xml:space="preserve"> </w:t>
      </w:r>
      <w:r w:rsidRPr="00A0000E">
        <w:rPr>
          <w:rFonts w:ascii="Comic Sans MS" w:hAnsi="Comic Sans MS"/>
          <w:szCs w:val="20"/>
        </w:rPr>
        <w:t>soggette alla redazione della documentazione e dei progetti circa l’impatto, il clima e l’isolamento acustico ai sensi della vigente normativa in materia</w:t>
      </w:r>
      <w:r w:rsidRPr="00A0000E">
        <w:rPr>
          <w:rFonts w:ascii="Comic Sans MS" w:hAnsi="Comic Sans MS"/>
          <w:sz w:val="16"/>
          <w:szCs w:val="20"/>
        </w:rPr>
        <w:t xml:space="preserve"> </w:t>
      </w:r>
      <w:r w:rsidRPr="00A0000E">
        <w:rPr>
          <w:rFonts w:ascii="Comic Sans MS" w:hAnsi="Comic Sans MS"/>
          <w:i/>
          <w:iCs/>
          <w:sz w:val="16"/>
          <w:szCs w:val="20"/>
        </w:rPr>
        <w:t>(1)</w:t>
      </w:r>
    </w:p>
    <w:p w:rsidR="00C05BF2" w:rsidRPr="00A0000E" w:rsidRDefault="00C05BF2" w:rsidP="00C05BF2">
      <w:pPr>
        <w:numPr>
          <w:ilvl w:val="0"/>
          <w:numId w:val="5"/>
        </w:numPr>
        <w:ind w:hanging="198"/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i/>
          <w:iCs/>
          <w:sz w:val="20"/>
          <w:szCs w:val="20"/>
        </w:rPr>
        <w:t>(in caso affermativo)</w:t>
      </w:r>
      <w:r w:rsidRPr="00A0000E">
        <w:rPr>
          <w:rFonts w:ascii="Comic Sans MS" w:hAnsi="Comic Sans MS"/>
          <w:i/>
          <w:iCs/>
          <w:sz w:val="16"/>
          <w:szCs w:val="20"/>
        </w:rPr>
        <w:t xml:space="preserve"> </w:t>
      </w:r>
      <w:r w:rsidRPr="00A0000E">
        <w:rPr>
          <w:rFonts w:ascii="Comic Sans MS" w:hAnsi="Comic Sans MS"/>
          <w:szCs w:val="20"/>
        </w:rPr>
        <w:t>si allega il progetto e la relativa documentazione redatti da ………………………………………………………………………………………………</w:t>
      </w:r>
      <w:r w:rsidRPr="00A0000E">
        <w:rPr>
          <w:rFonts w:ascii="Comic Sans MS" w:hAnsi="Comic Sans MS"/>
          <w:i/>
          <w:iCs/>
          <w:sz w:val="16"/>
          <w:szCs w:val="20"/>
        </w:rPr>
        <w:t>; (2)</w:t>
      </w:r>
    </w:p>
    <w:p w:rsidR="00C05BF2" w:rsidRPr="00A0000E" w:rsidRDefault="00C05BF2" w:rsidP="00C05BF2">
      <w:pPr>
        <w:ind w:left="170"/>
        <w:jc w:val="both"/>
        <w:rPr>
          <w:rFonts w:ascii="Comic Sans MS" w:hAnsi="Comic Sans MS"/>
          <w:szCs w:val="20"/>
        </w:rPr>
      </w:pPr>
    </w:p>
    <w:p w:rsidR="00C05BF2" w:rsidRPr="00A0000E" w:rsidRDefault="00C05BF2" w:rsidP="00C05BF2">
      <w:pPr>
        <w:ind w:left="426" w:hanging="426"/>
        <w:jc w:val="both"/>
        <w:rPr>
          <w:rFonts w:ascii="Comic Sans MS" w:hAnsi="Comic Sans MS"/>
          <w:szCs w:val="20"/>
        </w:rPr>
      </w:pPr>
      <w:r>
        <w:rPr>
          <w:rFonts w:ascii="Comic Sans MS" w:hAnsi="Comic Sans MS"/>
          <w:szCs w:val="20"/>
        </w:rPr>
        <w:t>13</w:t>
      </w:r>
      <w:r w:rsidRPr="00A0000E">
        <w:rPr>
          <w:rFonts w:ascii="Comic Sans MS" w:hAnsi="Comic Sans MS"/>
          <w:szCs w:val="20"/>
        </w:rPr>
        <w:t>) che l’immobile, a seguito dell’intervento oggetto della presente S.C.I.A., possiede i requisiti acustici delle sorgenti sonore interne agli edifici ed i requisiti acustici passivi degli edifici (</w:t>
      </w:r>
      <w:proofErr w:type="spellStart"/>
      <w:r w:rsidRPr="00A0000E">
        <w:rPr>
          <w:rFonts w:ascii="Comic Sans MS" w:hAnsi="Comic Sans MS"/>
          <w:szCs w:val="20"/>
        </w:rPr>
        <w:t>r.a.p</w:t>
      </w:r>
      <w:proofErr w:type="spellEnd"/>
      <w:r w:rsidRPr="00A0000E">
        <w:rPr>
          <w:rFonts w:ascii="Comic Sans MS" w:hAnsi="Comic Sans MS"/>
          <w:szCs w:val="20"/>
        </w:rPr>
        <w:t xml:space="preserve">.) stabiliti dalla vigente normativa in materia e dallo strumento comunale di zonizzazione acustica; </w:t>
      </w:r>
    </w:p>
    <w:p w:rsidR="00C05BF2" w:rsidRPr="00A0000E" w:rsidRDefault="00C05BF2" w:rsidP="00C05BF2">
      <w:pPr>
        <w:jc w:val="both"/>
        <w:rPr>
          <w:rFonts w:ascii="Comic Sans MS" w:hAnsi="Comic Sans MS"/>
          <w:sz w:val="16"/>
          <w:szCs w:val="20"/>
        </w:rPr>
      </w:pPr>
    </w:p>
    <w:p w:rsidR="00C05BF2" w:rsidRPr="00A0000E" w:rsidRDefault="00C05BF2" w:rsidP="00C05BF2">
      <w:pPr>
        <w:ind w:left="426" w:hanging="426"/>
        <w:jc w:val="both"/>
        <w:rPr>
          <w:rFonts w:ascii="Comic Sans MS" w:hAnsi="Comic Sans MS"/>
          <w:szCs w:val="20"/>
        </w:rPr>
      </w:pPr>
      <w:r>
        <w:rPr>
          <w:rFonts w:ascii="Comic Sans MS" w:hAnsi="Comic Sans MS"/>
          <w:szCs w:val="20"/>
        </w:rPr>
        <w:t>14</w:t>
      </w:r>
      <w:r w:rsidRPr="00A0000E">
        <w:rPr>
          <w:rFonts w:ascii="Comic Sans MS" w:hAnsi="Comic Sans MS"/>
          <w:szCs w:val="20"/>
        </w:rPr>
        <w:t xml:space="preserve">) che le opere previste rispettano i requisiti di cui all’articolo 82, D.P.R. 380/’01 e </w:t>
      </w:r>
      <w:proofErr w:type="spellStart"/>
      <w:r w:rsidRPr="00A0000E">
        <w:rPr>
          <w:rFonts w:ascii="Comic Sans MS" w:hAnsi="Comic Sans MS"/>
          <w:szCs w:val="20"/>
        </w:rPr>
        <w:t>s.m.i.</w:t>
      </w:r>
      <w:proofErr w:type="spellEnd"/>
      <w:r w:rsidRPr="00A0000E">
        <w:rPr>
          <w:rFonts w:ascii="Comic Sans MS" w:hAnsi="Comic Sans MS"/>
          <w:szCs w:val="20"/>
        </w:rPr>
        <w:t xml:space="preserve"> e L. 13/’89 e </w:t>
      </w:r>
      <w:proofErr w:type="spellStart"/>
      <w:r w:rsidRPr="00A0000E">
        <w:rPr>
          <w:rFonts w:ascii="Comic Sans MS" w:hAnsi="Comic Sans MS"/>
          <w:szCs w:val="20"/>
        </w:rPr>
        <w:t>s.m.i.</w:t>
      </w:r>
      <w:proofErr w:type="spellEnd"/>
      <w:r w:rsidRPr="00A0000E">
        <w:rPr>
          <w:rFonts w:ascii="Comic Sans MS" w:hAnsi="Comic Sans MS"/>
          <w:szCs w:val="20"/>
        </w:rPr>
        <w:t xml:space="preserve"> in materia di superamento ed abbattimento delle barriere architettoniche con il livello di:</w:t>
      </w:r>
      <w:r w:rsidRPr="00A0000E">
        <w:rPr>
          <w:rFonts w:ascii="Comic Sans MS" w:hAnsi="Comic Sans MS"/>
          <w:b/>
          <w:bCs/>
          <w:szCs w:val="20"/>
        </w:rPr>
        <w:t xml:space="preserve">  </w:t>
      </w:r>
    </w:p>
    <w:p w:rsidR="00C05BF2" w:rsidRPr="00A0000E" w:rsidRDefault="00C05BF2" w:rsidP="00C05BF2">
      <w:pPr>
        <w:jc w:val="both"/>
        <w:rPr>
          <w:rFonts w:ascii="Comic Sans MS" w:hAnsi="Comic Sans MS"/>
          <w:sz w:val="16"/>
          <w:szCs w:val="20"/>
        </w:rPr>
      </w:pPr>
    </w:p>
    <w:p w:rsidR="00C05BF2" w:rsidRPr="00A0000E" w:rsidRDefault="00C05BF2" w:rsidP="00C05BF2">
      <w:pPr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b/>
          <w:bCs/>
          <w:sz w:val="28"/>
          <w:szCs w:val="20"/>
        </w:rPr>
        <w:t xml:space="preserve">             </w:t>
      </w:r>
      <w:r w:rsidRPr="00A0000E">
        <w:rPr>
          <w:rFonts w:ascii="Comic Sans MS" w:hAnsi="Comic Sans MS"/>
          <w:b/>
          <w:bCs/>
          <w:sz w:val="28"/>
          <w:szCs w:val="20"/>
        </w:rPr>
        <w:sym w:font="Symbol" w:char="00FF"/>
      </w:r>
      <w:r w:rsidRPr="00A0000E">
        <w:rPr>
          <w:rFonts w:ascii="Comic Sans MS" w:hAnsi="Comic Sans MS"/>
          <w:b/>
          <w:bCs/>
          <w:szCs w:val="20"/>
        </w:rPr>
        <w:t xml:space="preserve"> accessibilità   </w:t>
      </w:r>
      <w:r w:rsidRPr="00A0000E">
        <w:rPr>
          <w:rFonts w:ascii="Comic Sans MS" w:hAnsi="Comic Sans MS"/>
          <w:i/>
          <w:iCs/>
          <w:sz w:val="16"/>
          <w:szCs w:val="20"/>
        </w:rPr>
        <w:t xml:space="preserve">oppure </w:t>
      </w:r>
      <w:r w:rsidRPr="00A0000E">
        <w:rPr>
          <w:rFonts w:ascii="Comic Sans MS" w:hAnsi="Comic Sans MS"/>
          <w:b/>
          <w:bCs/>
          <w:sz w:val="28"/>
          <w:szCs w:val="20"/>
        </w:rPr>
        <w:sym w:font="Symbol" w:char="00A0"/>
      </w:r>
      <w:r w:rsidRPr="00A0000E">
        <w:rPr>
          <w:rFonts w:ascii="Comic Sans MS" w:hAnsi="Comic Sans MS"/>
          <w:b/>
          <w:bCs/>
          <w:szCs w:val="20"/>
        </w:rPr>
        <w:t xml:space="preserve"> </w:t>
      </w:r>
      <w:r w:rsidRPr="00A0000E">
        <w:rPr>
          <w:rFonts w:ascii="Comic Sans MS" w:hAnsi="Comic Sans MS"/>
          <w:b/>
          <w:bCs/>
          <w:sz w:val="28"/>
          <w:szCs w:val="20"/>
        </w:rPr>
        <w:sym w:font="Symbol" w:char="00FF"/>
      </w:r>
      <w:proofErr w:type="spellStart"/>
      <w:r w:rsidRPr="00A0000E">
        <w:rPr>
          <w:rFonts w:ascii="Comic Sans MS" w:hAnsi="Comic Sans MS"/>
          <w:b/>
          <w:bCs/>
          <w:szCs w:val="20"/>
        </w:rPr>
        <w:t>visitabilità</w:t>
      </w:r>
      <w:proofErr w:type="spellEnd"/>
      <w:r w:rsidRPr="00A0000E">
        <w:rPr>
          <w:rFonts w:ascii="Comic Sans MS" w:hAnsi="Comic Sans MS"/>
          <w:b/>
          <w:bCs/>
          <w:szCs w:val="20"/>
        </w:rPr>
        <w:t xml:space="preserve">   </w:t>
      </w:r>
      <w:r w:rsidRPr="00A0000E">
        <w:rPr>
          <w:rFonts w:ascii="Comic Sans MS" w:hAnsi="Comic Sans MS"/>
          <w:i/>
          <w:iCs/>
          <w:sz w:val="16"/>
          <w:szCs w:val="20"/>
        </w:rPr>
        <w:t xml:space="preserve">oppure </w:t>
      </w:r>
      <w:r w:rsidRPr="00A0000E">
        <w:rPr>
          <w:rFonts w:ascii="Comic Sans MS" w:hAnsi="Comic Sans MS"/>
          <w:b/>
          <w:bCs/>
          <w:sz w:val="28"/>
          <w:szCs w:val="20"/>
        </w:rPr>
        <w:t xml:space="preserve"> </w:t>
      </w:r>
      <w:r w:rsidRPr="00A0000E">
        <w:rPr>
          <w:rFonts w:ascii="Comic Sans MS" w:hAnsi="Comic Sans MS"/>
          <w:b/>
          <w:bCs/>
          <w:sz w:val="28"/>
          <w:szCs w:val="20"/>
        </w:rPr>
        <w:sym w:font="Symbol" w:char="00A0"/>
      </w:r>
      <w:r w:rsidRPr="00A0000E">
        <w:rPr>
          <w:rFonts w:ascii="Comic Sans MS" w:hAnsi="Comic Sans MS"/>
          <w:b/>
          <w:bCs/>
          <w:sz w:val="28"/>
          <w:szCs w:val="20"/>
        </w:rPr>
        <w:sym w:font="Symbol" w:char="00FF"/>
      </w:r>
      <w:r w:rsidRPr="00A0000E">
        <w:rPr>
          <w:rFonts w:ascii="Comic Sans MS" w:hAnsi="Comic Sans MS"/>
          <w:b/>
          <w:bCs/>
          <w:szCs w:val="20"/>
        </w:rPr>
        <w:t>adattabilità</w:t>
      </w:r>
      <w:r w:rsidRPr="00A0000E">
        <w:rPr>
          <w:rFonts w:ascii="Comic Sans MS" w:hAnsi="Comic Sans MS"/>
          <w:szCs w:val="20"/>
        </w:rPr>
        <w:t xml:space="preserve"> </w:t>
      </w:r>
      <w:r w:rsidRPr="00A0000E">
        <w:rPr>
          <w:rFonts w:ascii="Comic Sans MS" w:hAnsi="Comic Sans MS"/>
          <w:i/>
          <w:iCs/>
          <w:sz w:val="16"/>
          <w:szCs w:val="20"/>
        </w:rPr>
        <w:t>(2)</w:t>
      </w:r>
      <w:r w:rsidRPr="00A0000E">
        <w:rPr>
          <w:rFonts w:ascii="Comic Sans MS" w:hAnsi="Comic Sans MS"/>
          <w:szCs w:val="20"/>
        </w:rPr>
        <w:t xml:space="preserve">       </w:t>
      </w:r>
    </w:p>
    <w:p w:rsidR="00C05BF2" w:rsidRPr="00A0000E" w:rsidRDefault="00C05BF2" w:rsidP="00C05BF2">
      <w:pPr>
        <w:jc w:val="both"/>
        <w:rPr>
          <w:rFonts w:ascii="Comic Sans MS" w:hAnsi="Comic Sans MS"/>
          <w:szCs w:val="20"/>
        </w:rPr>
      </w:pPr>
    </w:p>
    <w:p w:rsidR="00C05BF2" w:rsidRPr="00A0000E" w:rsidRDefault="00C05BF2" w:rsidP="00C05BF2">
      <w:pPr>
        <w:ind w:left="426" w:hanging="426"/>
        <w:jc w:val="both"/>
        <w:rPr>
          <w:rFonts w:ascii="Comic Sans MS" w:hAnsi="Comic Sans MS"/>
          <w:szCs w:val="20"/>
        </w:rPr>
      </w:pPr>
      <w:r>
        <w:rPr>
          <w:rFonts w:ascii="Comic Sans MS" w:hAnsi="Comic Sans MS"/>
          <w:szCs w:val="20"/>
        </w:rPr>
        <w:t>15</w:t>
      </w:r>
      <w:r w:rsidRPr="00A0000E">
        <w:rPr>
          <w:rFonts w:ascii="Comic Sans MS" w:hAnsi="Comic Sans MS"/>
          <w:szCs w:val="20"/>
        </w:rPr>
        <w:t xml:space="preserve">) che l’intervento previsto rispetta le disposizioni del </w:t>
      </w:r>
      <w:r w:rsidRPr="00A0000E">
        <w:rPr>
          <w:rFonts w:ascii="Comic Sans MS" w:hAnsi="Comic Sans MS"/>
          <w:b/>
          <w:bCs/>
          <w:i/>
          <w:iCs/>
          <w:szCs w:val="20"/>
        </w:rPr>
        <w:t>Codice della Strada</w:t>
      </w:r>
      <w:r w:rsidRPr="00A0000E">
        <w:rPr>
          <w:rFonts w:ascii="Comic Sans MS" w:hAnsi="Comic Sans MS"/>
          <w:szCs w:val="20"/>
        </w:rPr>
        <w:t xml:space="preserve"> relativamente alle distanze delle costruzioni dalle strade</w:t>
      </w:r>
    </w:p>
    <w:p w:rsidR="00C05BF2" w:rsidRPr="00A0000E" w:rsidRDefault="00C05BF2" w:rsidP="00C05BF2">
      <w:pPr>
        <w:jc w:val="both"/>
        <w:rPr>
          <w:rFonts w:ascii="Comic Sans MS" w:hAnsi="Comic Sans MS"/>
          <w:szCs w:val="20"/>
        </w:rPr>
      </w:pPr>
    </w:p>
    <w:p w:rsidR="00C05BF2" w:rsidRPr="00A0000E" w:rsidRDefault="00C05BF2" w:rsidP="00C05BF2">
      <w:pPr>
        <w:jc w:val="both"/>
        <w:rPr>
          <w:rFonts w:ascii="Comic Sans MS" w:hAnsi="Comic Sans MS"/>
          <w:i/>
          <w:iCs/>
          <w:sz w:val="16"/>
          <w:szCs w:val="20"/>
        </w:rPr>
      </w:pPr>
      <w:r>
        <w:rPr>
          <w:rFonts w:ascii="Comic Sans MS" w:hAnsi="Comic Sans MS"/>
          <w:szCs w:val="20"/>
        </w:rPr>
        <w:t>16</w:t>
      </w:r>
      <w:r w:rsidRPr="00A0000E">
        <w:rPr>
          <w:rFonts w:ascii="Comic Sans MS" w:hAnsi="Comic Sans MS"/>
          <w:szCs w:val="20"/>
        </w:rPr>
        <w:t xml:space="preserve">) che l’intervento previsto </w:t>
      </w:r>
      <w:r w:rsidRPr="00A0000E">
        <w:rPr>
          <w:rFonts w:ascii="Comic Sans MS" w:hAnsi="Comic Sans MS"/>
          <w:b/>
          <w:bCs/>
          <w:szCs w:val="20"/>
        </w:rPr>
        <w:t>è conforme alla normativa in materia igienico/sanitaria</w:t>
      </w:r>
      <w:r w:rsidRPr="00A0000E">
        <w:rPr>
          <w:rFonts w:ascii="Comic Sans MS" w:hAnsi="Comic Sans MS"/>
          <w:szCs w:val="20"/>
        </w:rPr>
        <w:t xml:space="preserve">: </w:t>
      </w:r>
      <w:r w:rsidRPr="00A0000E">
        <w:rPr>
          <w:rFonts w:ascii="Comic Sans MS" w:hAnsi="Comic Sans MS"/>
          <w:i/>
          <w:iCs/>
          <w:sz w:val="16"/>
          <w:szCs w:val="20"/>
        </w:rPr>
        <w:t>(2)</w:t>
      </w:r>
    </w:p>
    <w:p w:rsidR="00C05BF2" w:rsidRPr="00A0000E" w:rsidRDefault="00C05BF2" w:rsidP="00C05BF2">
      <w:pPr>
        <w:jc w:val="both"/>
        <w:rPr>
          <w:rFonts w:ascii="Comic Sans MS" w:hAnsi="Comic Sans MS"/>
          <w:szCs w:val="20"/>
        </w:rPr>
      </w:pPr>
    </w:p>
    <w:p w:rsidR="00C05BF2" w:rsidRPr="00A0000E" w:rsidRDefault="00C05BF2" w:rsidP="00C05BF2">
      <w:pPr>
        <w:numPr>
          <w:ilvl w:val="0"/>
          <w:numId w:val="8"/>
        </w:numPr>
        <w:ind w:hanging="198"/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 xml:space="preserve"> non occorre il preventivo parere della locale A.S.L. </w:t>
      </w:r>
    </w:p>
    <w:p w:rsidR="00C05BF2" w:rsidRPr="00A0000E" w:rsidRDefault="00C05BF2" w:rsidP="00C05BF2">
      <w:pPr>
        <w:numPr>
          <w:ilvl w:val="0"/>
          <w:numId w:val="8"/>
        </w:numPr>
        <w:ind w:hanging="198"/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 xml:space="preserve"> si allega il preventivo parere rilasciato dalla locale A.S.L.</w:t>
      </w:r>
      <w:r w:rsidRPr="00A0000E">
        <w:rPr>
          <w:rFonts w:ascii="Comic Sans MS" w:hAnsi="Comic Sans MS"/>
          <w:i/>
          <w:iCs/>
          <w:sz w:val="16"/>
          <w:szCs w:val="20"/>
        </w:rPr>
        <w:t xml:space="preserve"> </w:t>
      </w:r>
    </w:p>
    <w:p w:rsidR="00C05BF2" w:rsidRPr="00A0000E" w:rsidRDefault="00C05BF2" w:rsidP="00C05BF2">
      <w:pPr>
        <w:ind w:left="1060"/>
        <w:jc w:val="both"/>
        <w:rPr>
          <w:rFonts w:ascii="Comic Sans MS" w:hAnsi="Comic Sans MS"/>
          <w:szCs w:val="20"/>
        </w:rPr>
      </w:pPr>
    </w:p>
    <w:p w:rsidR="00C05BF2" w:rsidRPr="00A0000E" w:rsidRDefault="00C05BF2" w:rsidP="00C05BF2">
      <w:pPr>
        <w:jc w:val="both"/>
        <w:rPr>
          <w:rFonts w:ascii="Comic Sans MS" w:hAnsi="Comic Sans MS"/>
          <w:i/>
          <w:iCs/>
          <w:sz w:val="16"/>
          <w:szCs w:val="20"/>
        </w:rPr>
      </w:pPr>
      <w:r>
        <w:rPr>
          <w:rFonts w:ascii="Comic Sans MS" w:hAnsi="Comic Sans MS"/>
          <w:szCs w:val="20"/>
        </w:rPr>
        <w:t>17</w:t>
      </w:r>
      <w:r w:rsidRPr="00A0000E">
        <w:rPr>
          <w:rFonts w:ascii="Comic Sans MS" w:hAnsi="Comic Sans MS"/>
          <w:szCs w:val="20"/>
        </w:rPr>
        <w:t xml:space="preserve">)che l’intervento previsto </w:t>
      </w:r>
      <w:r w:rsidRPr="00A0000E">
        <w:rPr>
          <w:rFonts w:ascii="Comic Sans MS" w:hAnsi="Comic Sans MS"/>
          <w:b/>
          <w:bCs/>
          <w:szCs w:val="20"/>
        </w:rPr>
        <w:t>è conforme alla normativa in materia antincendio</w:t>
      </w:r>
      <w:r w:rsidRPr="00A0000E">
        <w:rPr>
          <w:rFonts w:ascii="Comic Sans MS" w:hAnsi="Comic Sans MS"/>
          <w:szCs w:val="20"/>
        </w:rPr>
        <w:t xml:space="preserve">: </w:t>
      </w:r>
      <w:r w:rsidRPr="00A0000E">
        <w:rPr>
          <w:rFonts w:ascii="Comic Sans MS" w:hAnsi="Comic Sans MS"/>
          <w:i/>
          <w:iCs/>
          <w:sz w:val="16"/>
          <w:szCs w:val="20"/>
        </w:rPr>
        <w:t>(2)</w:t>
      </w:r>
    </w:p>
    <w:p w:rsidR="00C05BF2" w:rsidRPr="00A0000E" w:rsidRDefault="00C05BF2" w:rsidP="00C05BF2">
      <w:pPr>
        <w:jc w:val="both"/>
        <w:rPr>
          <w:rFonts w:ascii="Comic Sans MS" w:hAnsi="Comic Sans MS"/>
          <w:szCs w:val="20"/>
        </w:rPr>
      </w:pPr>
    </w:p>
    <w:p w:rsidR="00C05BF2" w:rsidRPr="00A0000E" w:rsidRDefault="00C05BF2" w:rsidP="00C05BF2">
      <w:pPr>
        <w:numPr>
          <w:ilvl w:val="0"/>
          <w:numId w:val="9"/>
        </w:numPr>
        <w:ind w:hanging="198"/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 xml:space="preserve"> non occorre il preventivo parere del Comando dei Vigili del Fuoco di Asti </w:t>
      </w:r>
    </w:p>
    <w:p w:rsidR="00C05BF2" w:rsidRPr="00A0000E" w:rsidRDefault="00C05BF2" w:rsidP="00C05BF2">
      <w:pPr>
        <w:numPr>
          <w:ilvl w:val="0"/>
          <w:numId w:val="9"/>
        </w:numPr>
        <w:ind w:hanging="198"/>
        <w:jc w:val="both"/>
        <w:rPr>
          <w:rFonts w:ascii="Comic Sans MS" w:hAnsi="Comic Sans MS"/>
          <w:szCs w:val="20"/>
        </w:rPr>
      </w:pPr>
      <w:r w:rsidRPr="00A0000E">
        <w:rPr>
          <w:rFonts w:ascii="Comic Sans MS" w:hAnsi="Comic Sans MS"/>
          <w:szCs w:val="20"/>
        </w:rPr>
        <w:t xml:space="preserve"> si allega il preventivo parere rilasciato dal Comando dei Vigili del Fuoco di Asti </w:t>
      </w:r>
    </w:p>
    <w:p w:rsidR="00C05BF2" w:rsidRPr="00A0000E" w:rsidRDefault="00C05BF2" w:rsidP="00C05BF2">
      <w:pPr>
        <w:jc w:val="both"/>
        <w:rPr>
          <w:rFonts w:ascii="Comic Sans MS" w:hAnsi="Comic Sans MS"/>
          <w:szCs w:val="20"/>
        </w:rPr>
      </w:pPr>
    </w:p>
    <w:p w:rsidR="00C05BF2" w:rsidRPr="00A0000E" w:rsidRDefault="00C05BF2" w:rsidP="00C05BF2">
      <w:pPr>
        <w:ind w:left="426" w:hanging="426"/>
        <w:jc w:val="both"/>
        <w:rPr>
          <w:rFonts w:ascii="Comic Sans MS" w:hAnsi="Comic Sans MS" w:cs="Arial"/>
          <w:szCs w:val="20"/>
        </w:rPr>
      </w:pPr>
      <w:r>
        <w:rPr>
          <w:rFonts w:ascii="Comic Sans MS" w:hAnsi="Comic Sans MS" w:cs="Arial"/>
          <w:szCs w:val="20"/>
        </w:rPr>
        <w:t>18</w:t>
      </w:r>
      <w:r w:rsidRPr="00A0000E">
        <w:rPr>
          <w:rFonts w:ascii="Comic Sans MS" w:hAnsi="Comic Sans MS" w:cs="Arial"/>
          <w:szCs w:val="20"/>
        </w:rPr>
        <w:t xml:space="preserve">)che </w:t>
      </w:r>
      <w:r w:rsidRPr="00A0000E">
        <w:rPr>
          <w:rFonts w:ascii="Comic Sans MS" w:hAnsi="Comic Sans MS" w:cs="Arial"/>
          <w:b/>
          <w:bCs/>
          <w:szCs w:val="20"/>
        </w:rPr>
        <w:t>non sono</w:t>
      </w:r>
      <w:r w:rsidRPr="00A0000E">
        <w:rPr>
          <w:rFonts w:ascii="Comic Sans MS" w:hAnsi="Comic Sans MS" w:cs="Arial"/>
          <w:szCs w:val="20"/>
        </w:rPr>
        <w:t xml:space="preserve"> in corso d’esecuzione altri interventi edilizi nell’immobile oggetto della presente S.C.I.A.;</w:t>
      </w:r>
    </w:p>
    <w:p w:rsidR="00C05BF2" w:rsidRPr="00A0000E" w:rsidRDefault="00C05BF2" w:rsidP="00C05BF2">
      <w:pPr>
        <w:jc w:val="both"/>
        <w:rPr>
          <w:rFonts w:ascii="Comic Sans MS" w:hAnsi="Comic Sans MS"/>
          <w:szCs w:val="20"/>
        </w:rPr>
      </w:pPr>
    </w:p>
    <w:p w:rsidR="00C05BF2" w:rsidRPr="00A0000E" w:rsidRDefault="00C05BF2" w:rsidP="00C05BF2">
      <w:pPr>
        <w:ind w:left="426" w:hanging="426"/>
        <w:jc w:val="both"/>
        <w:rPr>
          <w:rFonts w:ascii="Comic Sans MS" w:hAnsi="Comic Sans MS"/>
          <w:szCs w:val="20"/>
        </w:rPr>
      </w:pPr>
      <w:r>
        <w:rPr>
          <w:rFonts w:ascii="Comic Sans MS" w:hAnsi="Comic Sans MS"/>
          <w:szCs w:val="20"/>
        </w:rPr>
        <w:lastRenderedPageBreak/>
        <w:t>19</w:t>
      </w:r>
      <w:r w:rsidRPr="00A0000E">
        <w:rPr>
          <w:rFonts w:ascii="Comic Sans MS" w:hAnsi="Comic Sans MS"/>
          <w:szCs w:val="20"/>
        </w:rPr>
        <w:t>) che l’intervento in progetto non interferisce con eventuali servizi a rete (aerei o nel sottosuolo);</w:t>
      </w:r>
    </w:p>
    <w:p w:rsidR="00C05BF2" w:rsidRPr="00A0000E" w:rsidRDefault="00C05BF2" w:rsidP="00C05BF2">
      <w:pPr>
        <w:jc w:val="both"/>
        <w:rPr>
          <w:rFonts w:ascii="Comic Sans MS" w:hAnsi="Comic Sans MS"/>
          <w:szCs w:val="20"/>
        </w:rPr>
      </w:pPr>
    </w:p>
    <w:p w:rsidR="00C05BF2" w:rsidRPr="00A0000E" w:rsidRDefault="00C05BF2" w:rsidP="00C05BF2">
      <w:pPr>
        <w:ind w:left="426" w:hanging="426"/>
        <w:jc w:val="both"/>
        <w:rPr>
          <w:rFonts w:ascii="Comic Sans MS" w:hAnsi="Comic Sans MS"/>
          <w:i/>
          <w:iCs/>
          <w:sz w:val="18"/>
          <w:szCs w:val="20"/>
        </w:rPr>
      </w:pPr>
      <w:r>
        <w:rPr>
          <w:rFonts w:ascii="Comic Sans MS" w:hAnsi="Comic Sans MS"/>
          <w:szCs w:val="20"/>
        </w:rPr>
        <w:t>20</w:t>
      </w:r>
      <w:r w:rsidRPr="00A0000E">
        <w:rPr>
          <w:rFonts w:ascii="Comic Sans MS" w:hAnsi="Comic Sans MS"/>
          <w:szCs w:val="20"/>
        </w:rPr>
        <w:t xml:space="preserve">) che tale intervento </w:t>
      </w:r>
      <w:r w:rsidRPr="00A0000E">
        <w:rPr>
          <w:rFonts w:ascii="Comic Sans MS" w:hAnsi="Comic Sans MS"/>
          <w:szCs w:val="20"/>
          <w:u w:val="single"/>
        </w:rPr>
        <w:t>non comporta occupazione di suolo pubblico</w:t>
      </w:r>
      <w:r w:rsidRPr="00A0000E">
        <w:rPr>
          <w:rFonts w:ascii="Comic Sans MS" w:hAnsi="Comic Sans MS"/>
          <w:szCs w:val="20"/>
        </w:rPr>
        <w:t xml:space="preserve">  </w:t>
      </w:r>
      <w:r w:rsidRPr="00A0000E">
        <w:rPr>
          <w:rFonts w:ascii="Comic Sans MS" w:hAnsi="Comic Sans MS"/>
          <w:i/>
          <w:iCs/>
          <w:szCs w:val="20"/>
        </w:rPr>
        <w:t xml:space="preserve">ovvero  </w:t>
      </w:r>
      <w:r w:rsidRPr="00A0000E">
        <w:rPr>
          <w:rFonts w:ascii="Comic Sans MS" w:hAnsi="Comic Sans MS"/>
          <w:szCs w:val="20"/>
          <w:u w:val="single"/>
        </w:rPr>
        <w:t>comporta</w:t>
      </w:r>
      <w:r w:rsidRPr="00A0000E">
        <w:rPr>
          <w:rFonts w:ascii="Comic Sans MS" w:hAnsi="Comic Sans MS"/>
          <w:szCs w:val="20"/>
        </w:rPr>
        <w:t xml:space="preserve"> </w:t>
      </w:r>
      <w:r w:rsidRPr="00A0000E">
        <w:rPr>
          <w:rFonts w:ascii="Comic Sans MS" w:hAnsi="Comic Sans MS"/>
          <w:szCs w:val="20"/>
          <w:u w:val="single"/>
        </w:rPr>
        <w:t>occupazione temporanea di suolo pubblico</w:t>
      </w:r>
      <w:r w:rsidRPr="00A0000E">
        <w:rPr>
          <w:rFonts w:ascii="Comic Sans MS" w:hAnsi="Comic Sans MS"/>
          <w:szCs w:val="20"/>
        </w:rPr>
        <w:t xml:space="preserve">  </w:t>
      </w:r>
      <w:r w:rsidRPr="00A0000E">
        <w:rPr>
          <w:rFonts w:ascii="Comic Sans MS" w:hAnsi="Comic Sans MS"/>
          <w:i/>
          <w:iCs/>
          <w:szCs w:val="20"/>
        </w:rPr>
        <w:t xml:space="preserve">ovvero </w:t>
      </w:r>
      <w:r w:rsidRPr="00A0000E">
        <w:rPr>
          <w:rFonts w:ascii="Comic Sans MS" w:hAnsi="Comic Sans MS"/>
          <w:szCs w:val="20"/>
          <w:u w:val="single"/>
        </w:rPr>
        <w:t>comporta occupazione di suolo</w:t>
      </w:r>
      <w:r w:rsidRPr="00A0000E">
        <w:rPr>
          <w:rFonts w:ascii="Comic Sans MS" w:hAnsi="Comic Sans MS"/>
          <w:szCs w:val="20"/>
        </w:rPr>
        <w:t xml:space="preserve"> </w:t>
      </w:r>
      <w:r w:rsidRPr="00A0000E">
        <w:rPr>
          <w:rFonts w:ascii="Comic Sans MS" w:hAnsi="Comic Sans MS"/>
          <w:szCs w:val="20"/>
          <w:u w:val="single"/>
        </w:rPr>
        <w:t>pubblico in maniera permanente</w:t>
      </w:r>
      <w:r w:rsidRPr="00A0000E">
        <w:rPr>
          <w:rFonts w:ascii="Comic Sans MS" w:hAnsi="Comic Sans MS"/>
          <w:szCs w:val="20"/>
        </w:rPr>
        <w:t xml:space="preserve">; </w:t>
      </w:r>
      <w:r w:rsidRPr="00A0000E">
        <w:rPr>
          <w:rFonts w:ascii="Comic Sans MS" w:hAnsi="Comic Sans MS"/>
          <w:i/>
          <w:iCs/>
          <w:sz w:val="18"/>
          <w:szCs w:val="20"/>
        </w:rPr>
        <w:t xml:space="preserve">(1)   </w:t>
      </w:r>
      <w:r w:rsidRPr="00A0000E">
        <w:rPr>
          <w:rFonts w:ascii="Comic Sans MS" w:hAnsi="Comic Sans MS"/>
          <w:sz w:val="18"/>
          <w:szCs w:val="20"/>
        </w:rPr>
        <w:t xml:space="preserve">(qualora l’intervento comportasse occupazione di suolo pubblico, temporanea o permanente, occorre munirsi del </w:t>
      </w:r>
      <w:r w:rsidRPr="00A0000E">
        <w:rPr>
          <w:rFonts w:ascii="Comic Sans MS" w:hAnsi="Comic Sans MS"/>
          <w:i/>
          <w:iCs/>
          <w:sz w:val="18"/>
          <w:szCs w:val="20"/>
        </w:rPr>
        <w:t>nulla osta</w:t>
      </w:r>
      <w:r w:rsidRPr="00A0000E">
        <w:rPr>
          <w:rFonts w:ascii="Comic Sans MS" w:hAnsi="Comic Sans MS"/>
          <w:sz w:val="18"/>
          <w:szCs w:val="20"/>
        </w:rPr>
        <w:t xml:space="preserve"> del civico Settore Lavori Pubblici</w:t>
      </w:r>
      <w:r w:rsidRPr="00A0000E">
        <w:rPr>
          <w:rFonts w:ascii="Comic Sans MS" w:hAnsi="Comic Sans MS"/>
          <w:szCs w:val="20"/>
        </w:rPr>
        <w:t>);</w:t>
      </w:r>
    </w:p>
    <w:p w:rsidR="00C05BF2" w:rsidRPr="00A0000E" w:rsidRDefault="00C05BF2" w:rsidP="00C05BF2">
      <w:pPr>
        <w:jc w:val="both"/>
        <w:rPr>
          <w:rFonts w:ascii="Comic Sans MS" w:hAnsi="Comic Sans MS"/>
          <w:i/>
          <w:iCs/>
          <w:szCs w:val="20"/>
        </w:rPr>
      </w:pPr>
    </w:p>
    <w:p w:rsidR="00C05BF2" w:rsidRPr="00A0000E" w:rsidRDefault="00C05BF2" w:rsidP="00C05BF2">
      <w:pPr>
        <w:ind w:left="426" w:hanging="426"/>
        <w:jc w:val="both"/>
        <w:rPr>
          <w:rFonts w:ascii="Comic Sans MS" w:hAnsi="Comic Sans MS"/>
          <w:i/>
          <w:iCs/>
          <w:sz w:val="18"/>
          <w:szCs w:val="20"/>
        </w:rPr>
      </w:pPr>
      <w:r>
        <w:rPr>
          <w:rFonts w:ascii="Comic Sans MS" w:hAnsi="Comic Sans MS"/>
          <w:szCs w:val="20"/>
        </w:rPr>
        <w:t>21</w:t>
      </w:r>
      <w:r w:rsidRPr="00A0000E">
        <w:rPr>
          <w:rFonts w:ascii="Comic Sans MS" w:hAnsi="Comic Sans MS"/>
          <w:szCs w:val="20"/>
        </w:rPr>
        <w:t xml:space="preserve">) che </w:t>
      </w:r>
      <w:r w:rsidRPr="00A0000E">
        <w:rPr>
          <w:rFonts w:ascii="Comic Sans MS" w:hAnsi="Comic Sans MS"/>
          <w:b/>
          <w:bCs/>
          <w:i/>
          <w:iCs/>
          <w:szCs w:val="20"/>
        </w:rPr>
        <w:t xml:space="preserve">comporta / non comporta </w:t>
      </w:r>
      <w:r w:rsidRPr="00A0000E">
        <w:rPr>
          <w:rFonts w:ascii="Comic Sans MS" w:hAnsi="Comic Sans MS"/>
          <w:i/>
          <w:iCs/>
          <w:sz w:val="16"/>
          <w:szCs w:val="20"/>
        </w:rPr>
        <w:t>(1)</w:t>
      </w:r>
      <w:r w:rsidRPr="00A0000E">
        <w:rPr>
          <w:rFonts w:ascii="Comic Sans MS" w:hAnsi="Comic Sans MS"/>
          <w:szCs w:val="20"/>
        </w:rPr>
        <w:t xml:space="preserve">  la rimozione di materiali contenenti fibre di amianto e pertanto, prima dell’inizio dei lavori saranno acquisite le prescritte autorizzazioni secondo la vigente normativa in materia;</w:t>
      </w:r>
    </w:p>
    <w:p w:rsidR="00C05BF2" w:rsidRPr="00A0000E" w:rsidRDefault="00C05BF2" w:rsidP="00C05BF2">
      <w:pPr>
        <w:jc w:val="both"/>
        <w:rPr>
          <w:rFonts w:ascii="Comic Sans MS" w:hAnsi="Comic Sans MS"/>
          <w:i/>
          <w:iCs/>
          <w:sz w:val="18"/>
          <w:szCs w:val="20"/>
        </w:rPr>
      </w:pPr>
    </w:p>
    <w:p w:rsidR="00C05BF2" w:rsidRPr="00A0000E" w:rsidRDefault="00C05BF2" w:rsidP="00C05BF2">
      <w:pPr>
        <w:ind w:left="426" w:hanging="426"/>
        <w:rPr>
          <w:rFonts w:ascii="Comic Sans MS" w:hAnsi="Comic Sans MS"/>
          <w:i/>
          <w:iCs/>
          <w:sz w:val="16"/>
          <w:szCs w:val="20"/>
        </w:rPr>
      </w:pPr>
      <w:r>
        <w:rPr>
          <w:rFonts w:ascii="Comic Sans MS" w:hAnsi="Comic Sans MS"/>
          <w:szCs w:val="20"/>
        </w:rPr>
        <w:t>22</w:t>
      </w:r>
      <w:r w:rsidRPr="00A0000E">
        <w:rPr>
          <w:rFonts w:ascii="Comic Sans MS" w:hAnsi="Comic Sans MS"/>
          <w:szCs w:val="20"/>
        </w:rPr>
        <w:t xml:space="preserve">) che l’intervento in progetto è soggetto al/i parere/i di organi o enti appositi, diversi dal Comune di </w:t>
      </w:r>
      <w:r w:rsidR="00BF2FF1">
        <w:rPr>
          <w:rFonts w:ascii="Comic Sans MS" w:hAnsi="Comic Sans MS"/>
          <w:szCs w:val="20"/>
        </w:rPr>
        <w:t>………………</w:t>
      </w:r>
      <w:r w:rsidRPr="00A0000E">
        <w:rPr>
          <w:rFonts w:ascii="Comic Sans MS" w:hAnsi="Comic Sans MS"/>
          <w:szCs w:val="20"/>
        </w:rPr>
        <w:t xml:space="preserve">, quali: </w:t>
      </w:r>
      <w:r w:rsidRPr="00A0000E">
        <w:rPr>
          <w:rFonts w:ascii="Comic Sans MS" w:hAnsi="Comic Sans MS"/>
          <w:i/>
          <w:iCs/>
          <w:sz w:val="16"/>
          <w:szCs w:val="20"/>
        </w:rPr>
        <w:t>(2) (3)</w:t>
      </w:r>
      <w:r w:rsidRPr="00A0000E">
        <w:rPr>
          <w:rFonts w:ascii="Comic Sans MS" w:hAnsi="Comic Sans MS"/>
          <w:szCs w:val="20"/>
        </w:rPr>
        <w:t xml:space="preserve">    </w:t>
      </w:r>
    </w:p>
    <w:p w:rsidR="00C05BF2" w:rsidRPr="00A0000E" w:rsidRDefault="00C05BF2" w:rsidP="00C05BF2">
      <w:pPr>
        <w:jc w:val="both"/>
        <w:rPr>
          <w:rFonts w:ascii="Comic Sans MS" w:hAnsi="Comic Sans MS"/>
          <w:i/>
          <w:iCs/>
          <w:sz w:val="16"/>
          <w:szCs w:val="20"/>
        </w:rPr>
      </w:pPr>
    </w:p>
    <w:p w:rsidR="00C05BF2" w:rsidRPr="00A0000E" w:rsidRDefault="00C05BF2" w:rsidP="00C05BF2">
      <w:pPr>
        <w:numPr>
          <w:ilvl w:val="0"/>
          <w:numId w:val="5"/>
        </w:numPr>
        <w:ind w:hanging="198"/>
        <w:jc w:val="both"/>
        <w:rPr>
          <w:rFonts w:ascii="Comic Sans MS" w:hAnsi="Comic Sans MS"/>
          <w:sz w:val="16"/>
          <w:szCs w:val="20"/>
          <w:lang w:val="en-GB"/>
        </w:rPr>
      </w:pPr>
      <w:r w:rsidRPr="00A0000E">
        <w:rPr>
          <w:rFonts w:ascii="Comic Sans MS" w:hAnsi="Comic Sans MS"/>
          <w:szCs w:val="20"/>
          <w:lang w:val="en-GB"/>
        </w:rPr>
        <w:t>A.S.L. 19</w:t>
      </w:r>
      <w:r w:rsidRPr="00A0000E">
        <w:rPr>
          <w:rFonts w:ascii="Comic Sans MS" w:hAnsi="Comic Sans MS"/>
          <w:i/>
          <w:iCs/>
          <w:sz w:val="16"/>
          <w:szCs w:val="20"/>
          <w:lang w:val="en-GB"/>
        </w:rPr>
        <w:t xml:space="preserve"> </w:t>
      </w:r>
    </w:p>
    <w:p w:rsidR="00C05BF2" w:rsidRPr="00A0000E" w:rsidRDefault="00C05BF2" w:rsidP="00C05BF2">
      <w:pPr>
        <w:numPr>
          <w:ilvl w:val="0"/>
          <w:numId w:val="5"/>
        </w:numPr>
        <w:ind w:hanging="198"/>
        <w:jc w:val="both"/>
        <w:rPr>
          <w:rFonts w:ascii="Comic Sans MS" w:hAnsi="Comic Sans MS"/>
          <w:sz w:val="16"/>
          <w:szCs w:val="20"/>
        </w:rPr>
      </w:pPr>
      <w:r w:rsidRPr="00A0000E">
        <w:rPr>
          <w:rFonts w:ascii="Comic Sans MS" w:hAnsi="Comic Sans MS"/>
          <w:szCs w:val="20"/>
        </w:rPr>
        <w:t xml:space="preserve">Comando dei Vigili del Fuoco di Asti </w:t>
      </w:r>
    </w:p>
    <w:p w:rsidR="00C05BF2" w:rsidRPr="00A0000E" w:rsidRDefault="00C05BF2" w:rsidP="00C05BF2">
      <w:pPr>
        <w:numPr>
          <w:ilvl w:val="0"/>
          <w:numId w:val="5"/>
        </w:numPr>
        <w:ind w:hanging="198"/>
        <w:jc w:val="both"/>
        <w:rPr>
          <w:rFonts w:ascii="Comic Sans MS" w:hAnsi="Comic Sans MS"/>
          <w:sz w:val="16"/>
          <w:szCs w:val="20"/>
        </w:rPr>
      </w:pPr>
      <w:r w:rsidRPr="00A0000E">
        <w:rPr>
          <w:rFonts w:ascii="Comic Sans MS" w:hAnsi="Comic Sans MS"/>
          <w:szCs w:val="20"/>
        </w:rPr>
        <w:t xml:space="preserve">Soprintendenza per i Beni Architettonici e Paesaggistici del Piemonte </w:t>
      </w:r>
    </w:p>
    <w:p w:rsidR="00C05BF2" w:rsidRPr="00A0000E" w:rsidRDefault="00C05BF2" w:rsidP="00C05BF2">
      <w:pPr>
        <w:numPr>
          <w:ilvl w:val="0"/>
          <w:numId w:val="5"/>
        </w:numPr>
        <w:ind w:hanging="198"/>
        <w:jc w:val="both"/>
        <w:rPr>
          <w:rFonts w:ascii="Comic Sans MS" w:hAnsi="Comic Sans MS"/>
          <w:sz w:val="16"/>
          <w:szCs w:val="20"/>
        </w:rPr>
      </w:pPr>
      <w:r w:rsidRPr="00A0000E">
        <w:rPr>
          <w:rFonts w:ascii="Comic Sans MS" w:hAnsi="Comic Sans MS"/>
          <w:szCs w:val="20"/>
        </w:rPr>
        <w:t xml:space="preserve">Regione Piemonte, Settore Gestione Beni Ambientali </w:t>
      </w:r>
    </w:p>
    <w:p w:rsidR="00C05BF2" w:rsidRPr="00A0000E" w:rsidRDefault="00C05BF2" w:rsidP="00C05BF2">
      <w:pPr>
        <w:numPr>
          <w:ilvl w:val="0"/>
          <w:numId w:val="5"/>
        </w:numPr>
        <w:ind w:hanging="198"/>
        <w:jc w:val="both"/>
        <w:rPr>
          <w:rFonts w:ascii="Comic Sans MS" w:hAnsi="Comic Sans MS"/>
          <w:sz w:val="16"/>
          <w:szCs w:val="20"/>
        </w:rPr>
      </w:pPr>
      <w:r w:rsidRPr="00A0000E">
        <w:rPr>
          <w:rFonts w:ascii="Comic Sans MS" w:hAnsi="Comic Sans MS"/>
          <w:szCs w:val="20"/>
        </w:rPr>
        <w:t xml:space="preserve">Regione Piemonte, Commissione BB.CC.AA. (Sezione Centrale di Torino) </w:t>
      </w:r>
    </w:p>
    <w:p w:rsidR="00C05BF2" w:rsidRPr="00A0000E" w:rsidRDefault="00C05BF2" w:rsidP="00C05BF2">
      <w:pPr>
        <w:numPr>
          <w:ilvl w:val="0"/>
          <w:numId w:val="5"/>
        </w:numPr>
        <w:ind w:hanging="198"/>
        <w:jc w:val="both"/>
        <w:rPr>
          <w:rFonts w:ascii="Comic Sans MS" w:hAnsi="Comic Sans MS"/>
          <w:sz w:val="16"/>
          <w:szCs w:val="20"/>
        </w:rPr>
      </w:pPr>
      <w:r w:rsidRPr="00A0000E">
        <w:rPr>
          <w:rFonts w:ascii="Comic Sans MS" w:hAnsi="Comic Sans MS"/>
          <w:szCs w:val="20"/>
        </w:rPr>
        <w:t xml:space="preserve">Provincia di Asti, Servizio Pianificazione Territoriale – Ufficio Geologico </w:t>
      </w:r>
    </w:p>
    <w:p w:rsidR="00C05BF2" w:rsidRPr="00A0000E" w:rsidRDefault="00C05BF2" w:rsidP="00C05BF2">
      <w:pPr>
        <w:numPr>
          <w:ilvl w:val="0"/>
          <w:numId w:val="5"/>
        </w:numPr>
        <w:ind w:hanging="198"/>
        <w:jc w:val="both"/>
        <w:rPr>
          <w:rFonts w:ascii="Comic Sans MS" w:hAnsi="Comic Sans MS"/>
          <w:sz w:val="16"/>
          <w:szCs w:val="20"/>
        </w:rPr>
      </w:pPr>
      <w:r w:rsidRPr="00A0000E">
        <w:rPr>
          <w:rFonts w:ascii="Comic Sans MS" w:hAnsi="Comic Sans MS"/>
          <w:szCs w:val="20"/>
        </w:rPr>
        <w:t>Corpo Forestale dello Stato</w:t>
      </w:r>
    </w:p>
    <w:p w:rsidR="00C05BF2" w:rsidRPr="00A0000E" w:rsidRDefault="00C05BF2" w:rsidP="00C05BF2">
      <w:pPr>
        <w:numPr>
          <w:ilvl w:val="0"/>
          <w:numId w:val="5"/>
        </w:numPr>
        <w:ind w:hanging="198"/>
        <w:jc w:val="both"/>
        <w:rPr>
          <w:rFonts w:ascii="Comic Sans MS" w:hAnsi="Comic Sans MS"/>
          <w:sz w:val="16"/>
          <w:szCs w:val="20"/>
        </w:rPr>
      </w:pPr>
      <w:r w:rsidRPr="00A0000E">
        <w:rPr>
          <w:rFonts w:ascii="Comic Sans MS" w:hAnsi="Comic Sans MS"/>
          <w:szCs w:val="20"/>
        </w:rPr>
        <w:t>A.R.P.A. Piemonte</w:t>
      </w:r>
    </w:p>
    <w:p w:rsidR="00C05BF2" w:rsidRPr="00A0000E" w:rsidRDefault="00C05BF2" w:rsidP="00C05BF2">
      <w:pPr>
        <w:numPr>
          <w:ilvl w:val="0"/>
          <w:numId w:val="5"/>
        </w:numPr>
        <w:ind w:hanging="198"/>
        <w:jc w:val="both"/>
        <w:rPr>
          <w:rFonts w:ascii="Comic Sans MS" w:hAnsi="Comic Sans MS"/>
          <w:sz w:val="16"/>
          <w:szCs w:val="20"/>
          <w:lang w:val="en-GB"/>
        </w:rPr>
      </w:pPr>
      <w:r w:rsidRPr="00A0000E">
        <w:rPr>
          <w:rFonts w:ascii="Comic Sans MS" w:hAnsi="Comic Sans MS"/>
          <w:szCs w:val="20"/>
          <w:lang w:val="en-GB"/>
        </w:rPr>
        <w:t xml:space="preserve">A.N.A.S. </w:t>
      </w:r>
    </w:p>
    <w:p w:rsidR="00C05BF2" w:rsidRPr="00A0000E" w:rsidRDefault="00C05BF2" w:rsidP="00C05BF2">
      <w:pPr>
        <w:numPr>
          <w:ilvl w:val="0"/>
          <w:numId w:val="5"/>
        </w:numPr>
        <w:ind w:hanging="198"/>
        <w:jc w:val="both"/>
        <w:rPr>
          <w:rFonts w:ascii="Comic Sans MS" w:hAnsi="Comic Sans MS"/>
          <w:sz w:val="16"/>
          <w:szCs w:val="20"/>
        </w:rPr>
      </w:pPr>
      <w:r w:rsidRPr="00A0000E">
        <w:rPr>
          <w:rFonts w:ascii="Comic Sans MS" w:hAnsi="Comic Sans MS"/>
          <w:szCs w:val="20"/>
        </w:rPr>
        <w:t xml:space="preserve">R.F.I. (rete ferroviaria) </w:t>
      </w:r>
    </w:p>
    <w:p w:rsidR="00C05BF2" w:rsidRPr="00A0000E" w:rsidRDefault="00C05BF2" w:rsidP="00C05BF2">
      <w:pPr>
        <w:numPr>
          <w:ilvl w:val="0"/>
          <w:numId w:val="5"/>
        </w:numPr>
        <w:ind w:hanging="198"/>
        <w:jc w:val="both"/>
        <w:rPr>
          <w:rFonts w:ascii="Comic Sans MS" w:hAnsi="Comic Sans MS"/>
          <w:sz w:val="16"/>
          <w:szCs w:val="20"/>
        </w:rPr>
      </w:pPr>
      <w:r w:rsidRPr="00A0000E">
        <w:rPr>
          <w:rFonts w:ascii="Comic Sans MS" w:hAnsi="Comic Sans MS"/>
          <w:szCs w:val="20"/>
        </w:rPr>
        <w:t xml:space="preserve">……………………………………………………………………………………… </w:t>
      </w:r>
    </w:p>
    <w:p w:rsidR="00C05BF2" w:rsidRPr="00A0000E" w:rsidRDefault="00C05BF2" w:rsidP="00C05BF2">
      <w:pPr>
        <w:jc w:val="both"/>
        <w:rPr>
          <w:rFonts w:ascii="Comic Sans MS" w:hAnsi="Comic Sans MS"/>
          <w:sz w:val="16"/>
          <w:szCs w:val="20"/>
        </w:rPr>
      </w:pPr>
    </w:p>
    <w:p w:rsidR="00C05BF2" w:rsidRPr="00A0000E" w:rsidRDefault="00C05BF2" w:rsidP="00C05BF2">
      <w:pPr>
        <w:ind w:left="360"/>
        <w:jc w:val="both"/>
        <w:rPr>
          <w:rFonts w:ascii="Comic Sans MS" w:hAnsi="Comic Sans MS"/>
          <w:szCs w:val="20"/>
        </w:rPr>
      </w:pPr>
    </w:p>
    <w:p w:rsidR="00C05BF2" w:rsidRPr="00A0000E" w:rsidRDefault="00C05BF2" w:rsidP="00C05BF2">
      <w:pPr>
        <w:jc w:val="both"/>
        <w:rPr>
          <w:rFonts w:ascii="Comic Sans MS" w:hAnsi="Comic Sans MS"/>
          <w:b/>
          <w:bCs/>
          <w:szCs w:val="20"/>
        </w:rPr>
      </w:pPr>
      <w:r w:rsidRPr="00A0000E">
        <w:rPr>
          <w:rFonts w:ascii="Comic Sans MS" w:hAnsi="Comic Sans MS"/>
          <w:b/>
          <w:bCs/>
          <w:szCs w:val="20"/>
        </w:rPr>
        <w:t xml:space="preserve">Tutto ciò premesso, il sottoscritto progettista abilitato, in qualità di tecnico asseverante ai sensi dell’art. 19, L. 241/’90 e s.m. e i. e di persona esercente un sevizio di pubblica necessità ai sensi degli articoli 359 e 481, Codice Penale </w:t>
      </w:r>
    </w:p>
    <w:p w:rsidR="00C05BF2" w:rsidRPr="00A0000E" w:rsidRDefault="00C05BF2" w:rsidP="00C05BF2">
      <w:pPr>
        <w:jc w:val="both"/>
        <w:rPr>
          <w:rFonts w:ascii="Comic Sans MS" w:hAnsi="Comic Sans MS"/>
          <w:szCs w:val="20"/>
        </w:rPr>
      </w:pPr>
    </w:p>
    <w:p w:rsidR="00C05BF2" w:rsidRPr="00A0000E" w:rsidRDefault="00C05BF2" w:rsidP="00C05BF2">
      <w:pPr>
        <w:jc w:val="center"/>
        <w:rPr>
          <w:rFonts w:ascii="Comic Sans MS" w:hAnsi="Comic Sans MS"/>
          <w:b/>
          <w:bCs/>
          <w:sz w:val="28"/>
          <w:szCs w:val="20"/>
        </w:rPr>
      </w:pPr>
      <w:r w:rsidRPr="00A0000E">
        <w:rPr>
          <w:rFonts w:ascii="Comic Sans MS" w:hAnsi="Comic Sans MS"/>
          <w:b/>
          <w:bCs/>
          <w:sz w:val="28"/>
          <w:szCs w:val="20"/>
        </w:rPr>
        <w:t>Assevera</w:t>
      </w:r>
    </w:p>
    <w:p w:rsidR="00C05BF2" w:rsidRPr="00A0000E" w:rsidRDefault="00C05BF2" w:rsidP="00C05BF2">
      <w:pPr>
        <w:jc w:val="center"/>
        <w:rPr>
          <w:rFonts w:ascii="Comic Sans MS" w:hAnsi="Comic Sans MS"/>
          <w:b/>
          <w:bCs/>
          <w:szCs w:val="20"/>
        </w:rPr>
      </w:pPr>
    </w:p>
    <w:p w:rsidR="00C05BF2" w:rsidRPr="00A0000E" w:rsidRDefault="00C05BF2" w:rsidP="00C05BF2">
      <w:pPr>
        <w:jc w:val="both"/>
        <w:rPr>
          <w:rFonts w:ascii="Comic Sans MS" w:hAnsi="Comic Sans MS"/>
          <w:b/>
          <w:bCs/>
          <w:szCs w:val="20"/>
        </w:rPr>
      </w:pPr>
      <w:r w:rsidRPr="00A0000E">
        <w:rPr>
          <w:rFonts w:ascii="Comic Sans MS" w:hAnsi="Comic Sans MS"/>
          <w:b/>
          <w:bCs/>
          <w:szCs w:val="20"/>
        </w:rPr>
        <w:t>la conformità delle opere da realizzare agli Strumenti Urbanistici approvati ed adottati ed al Regolamento Edilizio vigente nonché il rispetto delle norme in materia di edilizia, di sicurezza e di quelle igienico-sanitarie, in vigore.</w:t>
      </w:r>
    </w:p>
    <w:p w:rsidR="00C05BF2" w:rsidRDefault="00C05BF2" w:rsidP="00C05BF2">
      <w:pPr>
        <w:jc w:val="both"/>
        <w:rPr>
          <w:rFonts w:ascii="Comic Sans MS" w:hAnsi="Comic Sans MS"/>
          <w:b/>
          <w:bCs/>
          <w:szCs w:val="20"/>
        </w:rPr>
      </w:pPr>
    </w:p>
    <w:p w:rsidR="00C05BF2" w:rsidRDefault="00C05BF2" w:rsidP="00C05BF2">
      <w:pPr>
        <w:jc w:val="both"/>
        <w:rPr>
          <w:rFonts w:ascii="Comic Sans MS" w:hAnsi="Comic Sans MS"/>
          <w:b/>
          <w:bCs/>
          <w:szCs w:val="20"/>
        </w:rPr>
      </w:pPr>
    </w:p>
    <w:p w:rsidR="00C05BF2" w:rsidRPr="00A0000E" w:rsidRDefault="00C05BF2" w:rsidP="00C05BF2">
      <w:pPr>
        <w:jc w:val="both"/>
        <w:rPr>
          <w:rFonts w:ascii="Comic Sans MS" w:hAnsi="Comic Sans MS"/>
          <w:b/>
          <w:bCs/>
          <w:szCs w:val="20"/>
        </w:rPr>
      </w:pPr>
    </w:p>
    <w:p w:rsidR="00C05BF2" w:rsidRPr="00A0000E" w:rsidRDefault="00C05BF2" w:rsidP="00C05BF2">
      <w:pPr>
        <w:tabs>
          <w:tab w:val="left" w:pos="708"/>
          <w:tab w:val="center" w:pos="4819"/>
          <w:tab w:val="right" w:pos="9638"/>
        </w:tabs>
        <w:jc w:val="both"/>
        <w:rPr>
          <w:rFonts w:ascii="Comic Sans MS" w:hAnsi="Comic Sans MS"/>
          <w:szCs w:val="20"/>
        </w:rPr>
      </w:pPr>
    </w:p>
    <w:p w:rsidR="00C05BF2" w:rsidRPr="00A0000E" w:rsidRDefault="0049483C" w:rsidP="00C05BF2">
      <w:pPr>
        <w:tabs>
          <w:tab w:val="left" w:pos="708"/>
          <w:tab w:val="center" w:pos="4819"/>
          <w:tab w:val="right" w:pos="9638"/>
        </w:tabs>
        <w:jc w:val="center"/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>__________</w:t>
      </w:r>
      <w:r w:rsidR="00C05BF2">
        <w:rPr>
          <w:rFonts w:ascii="Comic Sans MS" w:hAnsi="Comic Sans MS"/>
          <w:i/>
          <w:iCs/>
          <w:sz w:val="20"/>
          <w:szCs w:val="20"/>
        </w:rPr>
        <w:t xml:space="preserve"> il, </w:t>
      </w:r>
      <w:r w:rsidR="00C05BF2" w:rsidRPr="00A0000E">
        <w:rPr>
          <w:rFonts w:ascii="Comic Sans MS" w:hAnsi="Comic Sans MS"/>
          <w:i/>
          <w:iCs/>
          <w:sz w:val="20"/>
          <w:szCs w:val="20"/>
        </w:rPr>
        <w:t>_______                                                            firma e  timbro del progettista</w:t>
      </w:r>
    </w:p>
    <w:p w:rsidR="00C05BF2" w:rsidRPr="00A0000E" w:rsidRDefault="00C05BF2" w:rsidP="00C05BF2">
      <w:pPr>
        <w:tabs>
          <w:tab w:val="left" w:pos="708"/>
          <w:tab w:val="center" w:pos="4819"/>
          <w:tab w:val="right" w:pos="9638"/>
        </w:tabs>
        <w:jc w:val="both"/>
        <w:rPr>
          <w:rFonts w:ascii="Comic Sans MS" w:hAnsi="Comic Sans MS"/>
          <w:sz w:val="16"/>
          <w:szCs w:val="20"/>
        </w:rPr>
      </w:pPr>
    </w:p>
    <w:p w:rsidR="00C05BF2" w:rsidRPr="00A0000E" w:rsidRDefault="00C05BF2" w:rsidP="00C05BF2">
      <w:pPr>
        <w:tabs>
          <w:tab w:val="left" w:pos="708"/>
          <w:tab w:val="center" w:pos="4819"/>
          <w:tab w:val="right" w:pos="9638"/>
        </w:tabs>
        <w:jc w:val="both"/>
        <w:rPr>
          <w:rFonts w:ascii="Comic Sans MS" w:hAnsi="Comic Sans MS"/>
          <w:sz w:val="16"/>
          <w:szCs w:val="20"/>
        </w:rPr>
      </w:pPr>
    </w:p>
    <w:p w:rsidR="00C05BF2" w:rsidRPr="00A0000E" w:rsidRDefault="00C05BF2" w:rsidP="00C05BF2">
      <w:pPr>
        <w:tabs>
          <w:tab w:val="left" w:pos="708"/>
          <w:tab w:val="center" w:pos="4819"/>
          <w:tab w:val="right" w:pos="9638"/>
        </w:tabs>
        <w:jc w:val="both"/>
        <w:rPr>
          <w:rFonts w:ascii="Comic Sans MS" w:hAnsi="Comic Sans MS"/>
          <w:sz w:val="16"/>
          <w:szCs w:val="20"/>
        </w:rPr>
      </w:pPr>
    </w:p>
    <w:p w:rsidR="00C05BF2" w:rsidRPr="00A0000E" w:rsidRDefault="00C05BF2" w:rsidP="00C05BF2">
      <w:pPr>
        <w:tabs>
          <w:tab w:val="left" w:pos="708"/>
          <w:tab w:val="center" w:pos="4819"/>
          <w:tab w:val="right" w:pos="9638"/>
        </w:tabs>
        <w:jc w:val="both"/>
        <w:rPr>
          <w:rFonts w:ascii="Comic Sans MS" w:hAnsi="Comic Sans MS"/>
          <w:sz w:val="16"/>
          <w:szCs w:val="20"/>
        </w:rPr>
      </w:pPr>
    </w:p>
    <w:p w:rsidR="00C05BF2" w:rsidRPr="00A0000E" w:rsidRDefault="00C05BF2" w:rsidP="00C05BF2">
      <w:pPr>
        <w:tabs>
          <w:tab w:val="left" w:pos="708"/>
          <w:tab w:val="center" w:pos="4819"/>
          <w:tab w:val="right" w:pos="9638"/>
        </w:tabs>
        <w:jc w:val="both"/>
        <w:rPr>
          <w:rFonts w:ascii="Comic Sans MS" w:hAnsi="Comic Sans MS"/>
          <w:sz w:val="16"/>
          <w:szCs w:val="20"/>
        </w:rPr>
      </w:pPr>
    </w:p>
    <w:p w:rsidR="00C05BF2" w:rsidRPr="00A0000E" w:rsidRDefault="00C05BF2" w:rsidP="00C05BF2">
      <w:pPr>
        <w:tabs>
          <w:tab w:val="left" w:pos="708"/>
          <w:tab w:val="center" w:pos="4819"/>
          <w:tab w:val="right" w:pos="9638"/>
        </w:tabs>
        <w:jc w:val="both"/>
        <w:rPr>
          <w:rFonts w:ascii="Comic Sans MS" w:hAnsi="Comic Sans MS"/>
          <w:sz w:val="16"/>
          <w:szCs w:val="20"/>
        </w:rPr>
      </w:pPr>
    </w:p>
    <w:p w:rsidR="00C05BF2" w:rsidRPr="00A0000E" w:rsidRDefault="00C05BF2" w:rsidP="00C05BF2">
      <w:pPr>
        <w:tabs>
          <w:tab w:val="left" w:pos="708"/>
          <w:tab w:val="center" w:pos="4819"/>
          <w:tab w:val="right" w:pos="9638"/>
        </w:tabs>
        <w:jc w:val="both"/>
        <w:rPr>
          <w:rFonts w:ascii="Comic Sans MS" w:hAnsi="Comic Sans MS"/>
          <w:sz w:val="16"/>
          <w:szCs w:val="20"/>
        </w:rPr>
      </w:pPr>
    </w:p>
    <w:p w:rsidR="00C05BF2" w:rsidRPr="00A0000E" w:rsidRDefault="00C05BF2" w:rsidP="00C05BF2">
      <w:pPr>
        <w:tabs>
          <w:tab w:val="left" w:pos="708"/>
          <w:tab w:val="center" w:pos="4819"/>
          <w:tab w:val="right" w:pos="9638"/>
        </w:tabs>
        <w:jc w:val="both"/>
        <w:rPr>
          <w:rFonts w:ascii="Comic Sans MS" w:hAnsi="Comic Sans MS"/>
          <w:sz w:val="16"/>
          <w:szCs w:val="20"/>
        </w:rPr>
      </w:pPr>
    </w:p>
    <w:p w:rsidR="00C05BF2" w:rsidRPr="00A0000E" w:rsidRDefault="00C05BF2" w:rsidP="00C05BF2">
      <w:pPr>
        <w:tabs>
          <w:tab w:val="left" w:pos="708"/>
          <w:tab w:val="center" w:pos="4819"/>
          <w:tab w:val="right" w:pos="9638"/>
        </w:tabs>
        <w:jc w:val="both"/>
        <w:rPr>
          <w:rFonts w:ascii="Comic Sans MS" w:hAnsi="Comic Sans MS"/>
          <w:sz w:val="16"/>
          <w:szCs w:val="20"/>
        </w:rPr>
      </w:pPr>
    </w:p>
    <w:p w:rsidR="00C05BF2" w:rsidRPr="00A0000E" w:rsidRDefault="00C05BF2" w:rsidP="00C05BF2">
      <w:pPr>
        <w:tabs>
          <w:tab w:val="left" w:pos="708"/>
          <w:tab w:val="center" w:pos="4819"/>
          <w:tab w:val="right" w:pos="9638"/>
        </w:tabs>
        <w:jc w:val="both"/>
        <w:rPr>
          <w:rFonts w:ascii="Comic Sans MS" w:hAnsi="Comic Sans MS"/>
          <w:sz w:val="16"/>
          <w:szCs w:val="20"/>
        </w:rPr>
      </w:pPr>
    </w:p>
    <w:p w:rsidR="00C05BF2" w:rsidRPr="00A0000E" w:rsidRDefault="00C05BF2" w:rsidP="00C05BF2">
      <w:pPr>
        <w:tabs>
          <w:tab w:val="left" w:pos="708"/>
          <w:tab w:val="center" w:pos="4819"/>
          <w:tab w:val="right" w:pos="9638"/>
        </w:tabs>
        <w:jc w:val="both"/>
        <w:rPr>
          <w:rFonts w:ascii="Comic Sans MS" w:hAnsi="Comic Sans MS"/>
          <w:sz w:val="16"/>
          <w:szCs w:val="20"/>
        </w:rPr>
      </w:pPr>
    </w:p>
    <w:p w:rsidR="00C05BF2" w:rsidRPr="00A0000E" w:rsidRDefault="00C05BF2" w:rsidP="00C05BF2">
      <w:pPr>
        <w:tabs>
          <w:tab w:val="left" w:pos="708"/>
          <w:tab w:val="center" w:pos="4819"/>
          <w:tab w:val="right" w:pos="9638"/>
        </w:tabs>
        <w:jc w:val="both"/>
        <w:rPr>
          <w:rFonts w:ascii="Comic Sans MS" w:hAnsi="Comic Sans MS"/>
          <w:sz w:val="16"/>
          <w:szCs w:val="20"/>
        </w:rPr>
      </w:pPr>
    </w:p>
    <w:p w:rsidR="00C05BF2" w:rsidRPr="00A0000E" w:rsidRDefault="00C05BF2" w:rsidP="00C05BF2">
      <w:pPr>
        <w:tabs>
          <w:tab w:val="left" w:pos="708"/>
          <w:tab w:val="center" w:pos="4819"/>
          <w:tab w:val="right" w:pos="9638"/>
        </w:tabs>
        <w:jc w:val="both"/>
        <w:rPr>
          <w:rFonts w:ascii="Comic Sans MS" w:hAnsi="Comic Sans MS"/>
          <w:sz w:val="16"/>
          <w:szCs w:val="20"/>
        </w:rPr>
      </w:pPr>
    </w:p>
    <w:p w:rsidR="00C05BF2" w:rsidRPr="00A0000E" w:rsidRDefault="00C05BF2" w:rsidP="00C05BF2">
      <w:pPr>
        <w:tabs>
          <w:tab w:val="left" w:pos="708"/>
          <w:tab w:val="center" w:pos="4819"/>
          <w:tab w:val="right" w:pos="9638"/>
        </w:tabs>
        <w:jc w:val="both"/>
        <w:rPr>
          <w:rFonts w:ascii="Comic Sans MS" w:hAnsi="Comic Sans MS"/>
          <w:sz w:val="16"/>
          <w:szCs w:val="20"/>
        </w:rPr>
      </w:pPr>
    </w:p>
    <w:p w:rsidR="00C05BF2" w:rsidRPr="00A0000E" w:rsidRDefault="00C05BF2" w:rsidP="00C05BF2">
      <w:pPr>
        <w:tabs>
          <w:tab w:val="left" w:pos="708"/>
          <w:tab w:val="center" w:pos="4819"/>
          <w:tab w:val="right" w:pos="9638"/>
        </w:tabs>
        <w:jc w:val="both"/>
        <w:rPr>
          <w:rFonts w:ascii="Comic Sans MS" w:hAnsi="Comic Sans MS"/>
          <w:sz w:val="16"/>
          <w:szCs w:val="20"/>
        </w:rPr>
      </w:pPr>
    </w:p>
    <w:p w:rsidR="00C05BF2" w:rsidRPr="00A0000E" w:rsidRDefault="00C05BF2" w:rsidP="00C05BF2">
      <w:pPr>
        <w:tabs>
          <w:tab w:val="left" w:pos="708"/>
          <w:tab w:val="center" w:pos="4819"/>
          <w:tab w:val="right" w:pos="9638"/>
        </w:tabs>
        <w:jc w:val="both"/>
        <w:rPr>
          <w:rFonts w:ascii="Comic Sans MS" w:hAnsi="Comic Sans MS"/>
          <w:sz w:val="16"/>
          <w:szCs w:val="20"/>
        </w:rPr>
      </w:pPr>
    </w:p>
    <w:p w:rsidR="00C05BF2" w:rsidRPr="00A0000E" w:rsidRDefault="00C05BF2" w:rsidP="00C05BF2">
      <w:pPr>
        <w:tabs>
          <w:tab w:val="left" w:pos="708"/>
          <w:tab w:val="center" w:pos="4819"/>
          <w:tab w:val="right" w:pos="9638"/>
        </w:tabs>
        <w:jc w:val="both"/>
        <w:rPr>
          <w:rFonts w:ascii="Comic Sans MS" w:hAnsi="Comic Sans MS"/>
          <w:sz w:val="16"/>
          <w:szCs w:val="20"/>
        </w:rPr>
      </w:pPr>
    </w:p>
    <w:p w:rsidR="00C05BF2" w:rsidRPr="00A0000E" w:rsidRDefault="00C05BF2" w:rsidP="00C05BF2">
      <w:pPr>
        <w:tabs>
          <w:tab w:val="left" w:pos="708"/>
          <w:tab w:val="center" w:pos="4819"/>
          <w:tab w:val="right" w:pos="9638"/>
        </w:tabs>
        <w:jc w:val="both"/>
        <w:rPr>
          <w:rFonts w:ascii="Comic Sans MS" w:hAnsi="Comic Sans MS"/>
          <w:sz w:val="16"/>
          <w:szCs w:val="20"/>
        </w:rPr>
      </w:pPr>
    </w:p>
    <w:p w:rsidR="00C05BF2" w:rsidRPr="00A0000E" w:rsidRDefault="00C05BF2" w:rsidP="00C05BF2">
      <w:pPr>
        <w:tabs>
          <w:tab w:val="left" w:pos="708"/>
          <w:tab w:val="center" w:pos="4819"/>
          <w:tab w:val="right" w:pos="9638"/>
        </w:tabs>
        <w:jc w:val="both"/>
        <w:rPr>
          <w:rFonts w:ascii="Comic Sans MS" w:hAnsi="Comic Sans MS"/>
          <w:sz w:val="16"/>
          <w:szCs w:val="20"/>
        </w:rPr>
      </w:pPr>
    </w:p>
    <w:p w:rsidR="00C05BF2" w:rsidRPr="00A0000E" w:rsidRDefault="00C05BF2" w:rsidP="00C05BF2">
      <w:pPr>
        <w:tabs>
          <w:tab w:val="left" w:pos="708"/>
          <w:tab w:val="center" w:pos="4819"/>
          <w:tab w:val="right" w:pos="9638"/>
        </w:tabs>
        <w:jc w:val="both"/>
        <w:rPr>
          <w:rFonts w:ascii="Comic Sans MS" w:hAnsi="Comic Sans MS"/>
          <w:sz w:val="16"/>
          <w:szCs w:val="20"/>
        </w:rPr>
      </w:pPr>
    </w:p>
    <w:p w:rsidR="00C05BF2" w:rsidRPr="00A0000E" w:rsidRDefault="00C05BF2" w:rsidP="00C05BF2">
      <w:pPr>
        <w:numPr>
          <w:ilvl w:val="0"/>
          <w:numId w:val="6"/>
        </w:numPr>
        <w:jc w:val="both"/>
        <w:rPr>
          <w:rFonts w:ascii="Comic Sans MS" w:hAnsi="Comic Sans MS"/>
          <w:i/>
          <w:iCs/>
          <w:sz w:val="18"/>
          <w:szCs w:val="20"/>
        </w:rPr>
      </w:pPr>
      <w:r w:rsidRPr="00A0000E">
        <w:rPr>
          <w:rFonts w:ascii="Comic Sans MS" w:hAnsi="Comic Sans MS"/>
          <w:i/>
          <w:iCs/>
          <w:sz w:val="18"/>
          <w:szCs w:val="20"/>
        </w:rPr>
        <w:t>Cancellare il caso che non ricorre</w:t>
      </w:r>
    </w:p>
    <w:p w:rsidR="00C05BF2" w:rsidRPr="00A0000E" w:rsidRDefault="00C05BF2" w:rsidP="00C05BF2">
      <w:pPr>
        <w:numPr>
          <w:ilvl w:val="0"/>
          <w:numId w:val="6"/>
        </w:numPr>
        <w:jc w:val="both"/>
        <w:rPr>
          <w:rFonts w:ascii="Comic Sans MS" w:hAnsi="Comic Sans MS"/>
          <w:i/>
          <w:iCs/>
          <w:sz w:val="18"/>
          <w:szCs w:val="20"/>
        </w:rPr>
      </w:pPr>
      <w:r w:rsidRPr="00A0000E">
        <w:rPr>
          <w:rFonts w:ascii="Comic Sans MS" w:hAnsi="Comic Sans MS"/>
          <w:i/>
          <w:iCs/>
          <w:sz w:val="18"/>
          <w:szCs w:val="20"/>
        </w:rPr>
        <w:t xml:space="preserve">Barrare la casella </w:t>
      </w:r>
    </w:p>
    <w:p w:rsidR="00C05BF2" w:rsidRPr="00A0000E" w:rsidRDefault="00C05BF2" w:rsidP="00C05BF2">
      <w:pPr>
        <w:numPr>
          <w:ilvl w:val="0"/>
          <w:numId w:val="6"/>
        </w:numPr>
        <w:jc w:val="both"/>
        <w:rPr>
          <w:rFonts w:ascii="Comic Sans MS" w:hAnsi="Comic Sans MS"/>
          <w:i/>
          <w:iCs/>
          <w:sz w:val="18"/>
          <w:szCs w:val="20"/>
        </w:rPr>
      </w:pPr>
      <w:r w:rsidRPr="00A0000E">
        <w:rPr>
          <w:rFonts w:ascii="Comic Sans MS" w:hAnsi="Comic Sans MS"/>
          <w:i/>
          <w:iCs/>
          <w:sz w:val="18"/>
          <w:szCs w:val="20"/>
        </w:rPr>
        <w:t>Indicare quali organi o enti</w:t>
      </w:r>
    </w:p>
    <w:p w:rsidR="00C05BF2" w:rsidRPr="00A0000E" w:rsidRDefault="00C05BF2" w:rsidP="00C05BF2">
      <w:pPr>
        <w:jc w:val="both"/>
        <w:rPr>
          <w:rFonts w:ascii="Comic Sans MS" w:hAnsi="Comic Sans MS"/>
          <w:i/>
          <w:iCs/>
          <w:sz w:val="18"/>
          <w:szCs w:val="20"/>
        </w:rPr>
      </w:pPr>
    </w:p>
    <w:p w:rsidR="00C05BF2" w:rsidRPr="00A0000E" w:rsidRDefault="00C05BF2" w:rsidP="00C05BF2">
      <w:pPr>
        <w:jc w:val="both"/>
        <w:rPr>
          <w:rFonts w:ascii="Comic Sans MS" w:hAnsi="Comic Sans MS" w:cs="Arial"/>
          <w:sz w:val="22"/>
          <w:szCs w:val="22"/>
          <w:u w:val="single"/>
        </w:rPr>
      </w:pPr>
      <w:r w:rsidRPr="00A0000E">
        <w:rPr>
          <w:rFonts w:ascii="Comic Sans MS" w:hAnsi="Comic Sans MS" w:cs="Arial"/>
          <w:sz w:val="22"/>
          <w:szCs w:val="22"/>
          <w:u w:val="single"/>
        </w:rPr>
        <w:t xml:space="preserve">Allegati alla relazione tecnica di asseverazione di conformità: </w:t>
      </w:r>
    </w:p>
    <w:p w:rsidR="00C05BF2" w:rsidRPr="00A0000E" w:rsidRDefault="00C05BF2" w:rsidP="00C05BF2">
      <w:pPr>
        <w:jc w:val="both"/>
        <w:rPr>
          <w:rFonts w:ascii="Comic Sans MS" w:hAnsi="Comic Sans MS" w:cs="Arial"/>
          <w:sz w:val="22"/>
          <w:szCs w:val="22"/>
        </w:rPr>
      </w:pPr>
    </w:p>
    <w:p w:rsidR="00C05BF2" w:rsidRPr="00A0000E" w:rsidRDefault="00C05BF2" w:rsidP="00C05BF2">
      <w:pPr>
        <w:numPr>
          <w:ilvl w:val="0"/>
          <w:numId w:val="10"/>
        </w:numPr>
        <w:jc w:val="both"/>
        <w:rPr>
          <w:rFonts w:ascii="Comic Sans MS" w:hAnsi="Comic Sans MS" w:cs="Arial"/>
          <w:sz w:val="22"/>
          <w:szCs w:val="22"/>
        </w:rPr>
      </w:pPr>
      <w:r w:rsidRPr="00A0000E">
        <w:rPr>
          <w:rFonts w:ascii="Comic Sans MS" w:hAnsi="Comic Sans MS" w:cs="Arial"/>
          <w:sz w:val="22"/>
          <w:szCs w:val="22"/>
        </w:rPr>
        <w:t>Elaborati grafici: n.________tavole in duplice copia (stato attuale, progetto e sovrapposizioni opportunamente colorate) e completamente quotati;</w:t>
      </w:r>
    </w:p>
    <w:p w:rsidR="00C05BF2" w:rsidRPr="00A0000E" w:rsidRDefault="00C05BF2" w:rsidP="00C05BF2">
      <w:pPr>
        <w:numPr>
          <w:ilvl w:val="0"/>
          <w:numId w:val="10"/>
        </w:numPr>
        <w:jc w:val="both"/>
        <w:rPr>
          <w:rFonts w:ascii="Comic Sans MS" w:hAnsi="Comic Sans MS" w:cs="Arial"/>
          <w:sz w:val="22"/>
          <w:szCs w:val="22"/>
        </w:rPr>
      </w:pPr>
      <w:r w:rsidRPr="00A0000E">
        <w:rPr>
          <w:rFonts w:ascii="Comic Sans MS" w:hAnsi="Comic Sans MS" w:cs="Arial"/>
          <w:sz w:val="22"/>
          <w:szCs w:val="22"/>
        </w:rPr>
        <w:t>Planimetria 1:500 con distanze dai confini, altezze e distanze fabbricati adiacenti;</w:t>
      </w:r>
    </w:p>
    <w:p w:rsidR="00C05BF2" w:rsidRPr="00A0000E" w:rsidRDefault="00C05BF2" w:rsidP="00C05BF2">
      <w:pPr>
        <w:numPr>
          <w:ilvl w:val="0"/>
          <w:numId w:val="10"/>
        </w:numPr>
        <w:jc w:val="both"/>
        <w:rPr>
          <w:rFonts w:ascii="Comic Sans MS" w:hAnsi="Comic Sans MS" w:cs="Arial"/>
          <w:sz w:val="22"/>
          <w:szCs w:val="22"/>
        </w:rPr>
      </w:pPr>
      <w:r w:rsidRPr="00A0000E">
        <w:rPr>
          <w:rFonts w:ascii="Comic Sans MS" w:hAnsi="Comic Sans MS" w:cs="Arial"/>
          <w:sz w:val="22"/>
          <w:szCs w:val="22"/>
        </w:rPr>
        <w:t>Relazione geologica;</w:t>
      </w:r>
    </w:p>
    <w:p w:rsidR="00C05BF2" w:rsidRPr="00A0000E" w:rsidRDefault="00C05BF2" w:rsidP="00C05BF2">
      <w:pPr>
        <w:numPr>
          <w:ilvl w:val="0"/>
          <w:numId w:val="10"/>
        </w:numPr>
        <w:jc w:val="both"/>
        <w:rPr>
          <w:rFonts w:ascii="Comic Sans MS" w:hAnsi="Comic Sans MS" w:cs="Arial"/>
          <w:sz w:val="22"/>
          <w:szCs w:val="22"/>
        </w:rPr>
      </w:pPr>
      <w:r w:rsidRPr="00A0000E">
        <w:rPr>
          <w:rFonts w:ascii="Comic Sans MS" w:hAnsi="Comic Sans MS" w:cs="Arial"/>
          <w:sz w:val="22"/>
          <w:szCs w:val="22"/>
        </w:rPr>
        <w:t>Documentazione fotografica a colori dello stato di fatto esauriente, controfirmata e timbrata dal tecnico progettista;</w:t>
      </w:r>
    </w:p>
    <w:p w:rsidR="00C05BF2" w:rsidRPr="00A0000E" w:rsidRDefault="00C05BF2" w:rsidP="00C05BF2">
      <w:pPr>
        <w:numPr>
          <w:ilvl w:val="0"/>
          <w:numId w:val="10"/>
        </w:numPr>
        <w:jc w:val="both"/>
        <w:rPr>
          <w:rFonts w:ascii="Comic Sans MS" w:hAnsi="Comic Sans MS" w:cs="Arial"/>
          <w:sz w:val="22"/>
          <w:szCs w:val="22"/>
        </w:rPr>
      </w:pPr>
      <w:proofErr w:type="spellStart"/>
      <w:r w:rsidRPr="00A0000E">
        <w:rPr>
          <w:rFonts w:ascii="Comic Sans MS" w:hAnsi="Comic Sans MS" w:cs="Arial"/>
          <w:sz w:val="22"/>
          <w:szCs w:val="22"/>
        </w:rPr>
        <w:t>Fotoinserimento</w:t>
      </w:r>
      <w:proofErr w:type="spellEnd"/>
      <w:r w:rsidRPr="00A0000E">
        <w:rPr>
          <w:rFonts w:ascii="Comic Sans MS" w:hAnsi="Comic Sans MS" w:cs="Arial"/>
          <w:sz w:val="22"/>
          <w:szCs w:val="22"/>
        </w:rPr>
        <w:t>/rendering dell’intervento edilizio;</w:t>
      </w:r>
    </w:p>
    <w:p w:rsidR="00C05BF2" w:rsidRPr="00A0000E" w:rsidRDefault="00C05BF2" w:rsidP="00C05BF2">
      <w:pPr>
        <w:numPr>
          <w:ilvl w:val="0"/>
          <w:numId w:val="10"/>
        </w:numPr>
        <w:jc w:val="both"/>
        <w:rPr>
          <w:rFonts w:ascii="Comic Sans MS" w:hAnsi="Comic Sans MS" w:cs="Arial"/>
          <w:sz w:val="22"/>
          <w:szCs w:val="22"/>
        </w:rPr>
      </w:pPr>
      <w:r w:rsidRPr="00A0000E">
        <w:rPr>
          <w:rFonts w:ascii="Comic Sans MS" w:hAnsi="Comic Sans MS" w:cs="Arial"/>
          <w:sz w:val="22"/>
          <w:szCs w:val="22"/>
        </w:rPr>
        <w:t>Estratto di P.R.G. aggiornato con chiara indicazione dell’immobile oggetto di intervento;</w:t>
      </w:r>
    </w:p>
    <w:p w:rsidR="00C05BF2" w:rsidRPr="00A0000E" w:rsidRDefault="00C05BF2" w:rsidP="00C05BF2">
      <w:pPr>
        <w:numPr>
          <w:ilvl w:val="0"/>
          <w:numId w:val="10"/>
        </w:numPr>
        <w:jc w:val="both"/>
        <w:rPr>
          <w:rFonts w:ascii="Comic Sans MS" w:hAnsi="Comic Sans MS" w:cs="Arial"/>
          <w:sz w:val="22"/>
          <w:szCs w:val="22"/>
        </w:rPr>
      </w:pPr>
      <w:r w:rsidRPr="00A0000E">
        <w:rPr>
          <w:rFonts w:ascii="Comic Sans MS" w:hAnsi="Comic Sans MS" w:cs="Arial"/>
          <w:sz w:val="22"/>
          <w:szCs w:val="22"/>
        </w:rPr>
        <w:t>Estratto di mappa catastale aggiornato con chiara indicazione dell’immobile oggetto di intervento;</w:t>
      </w:r>
    </w:p>
    <w:p w:rsidR="00C05BF2" w:rsidRPr="00A0000E" w:rsidRDefault="00C05BF2" w:rsidP="00C05BF2">
      <w:pPr>
        <w:numPr>
          <w:ilvl w:val="0"/>
          <w:numId w:val="10"/>
        </w:numPr>
        <w:jc w:val="both"/>
        <w:rPr>
          <w:rFonts w:ascii="Comic Sans MS" w:hAnsi="Comic Sans MS" w:cs="Arial"/>
          <w:sz w:val="22"/>
          <w:szCs w:val="22"/>
        </w:rPr>
      </w:pPr>
      <w:r w:rsidRPr="00A0000E">
        <w:rPr>
          <w:rFonts w:ascii="Comic Sans MS" w:hAnsi="Comic Sans MS" w:cs="Arial"/>
          <w:sz w:val="22"/>
          <w:szCs w:val="22"/>
        </w:rPr>
        <w:t>Relazione tecnica dettagliata dell’intervento e dei materiali impiegati;</w:t>
      </w:r>
    </w:p>
    <w:p w:rsidR="00C05BF2" w:rsidRPr="00A0000E" w:rsidRDefault="00C05BF2" w:rsidP="00C05BF2">
      <w:pPr>
        <w:numPr>
          <w:ilvl w:val="0"/>
          <w:numId w:val="10"/>
        </w:numPr>
        <w:jc w:val="both"/>
        <w:rPr>
          <w:rFonts w:ascii="Comic Sans MS" w:hAnsi="Comic Sans MS" w:cs="Arial"/>
          <w:sz w:val="22"/>
          <w:szCs w:val="22"/>
        </w:rPr>
      </w:pPr>
      <w:r w:rsidRPr="00A0000E">
        <w:rPr>
          <w:rFonts w:ascii="Comic Sans MS" w:hAnsi="Comic Sans MS" w:cs="Arial"/>
          <w:sz w:val="22"/>
          <w:szCs w:val="22"/>
        </w:rPr>
        <w:t>Calcoli plani - volumetrici;</w:t>
      </w:r>
    </w:p>
    <w:p w:rsidR="00C05BF2" w:rsidRPr="00A0000E" w:rsidRDefault="00C05BF2" w:rsidP="00C05BF2">
      <w:pPr>
        <w:numPr>
          <w:ilvl w:val="0"/>
          <w:numId w:val="10"/>
        </w:numPr>
        <w:jc w:val="both"/>
        <w:rPr>
          <w:rFonts w:ascii="Comic Sans MS" w:hAnsi="Comic Sans MS" w:cs="Arial"/>
          <w:sz w:val="22"/>
          <w:szCs w:val="22"/>
        </w:rPr>
      </w:pPr>
      <w:r w:rsidRPr="00A0000E">
        <w:rPr>
          <w:rFonts w:ascii="Comic Sans MS" w:hAnsi="Comic Sans MS" w:cs="Arial"/>
          <w:sz w:val="22"/>
          <w:szCs w:val="22"/>
        </w:rPr>
        <w:t>Dimostrazione titolo alla gratuità della concessione;</w:t>
      </w:r>
    </w:p>
    <w:p w:rsidR="00C05BF2" w:rsidRPr="00A0000E" w:rsidRDefault="00C05BF2" w:rsidP="00C05BF2">
      <w:pPr>
        <w:numPr>
          <w:ilvl w:val="0"/>
          <w:numId w:val="10"/>
        </w:numPr>
        <w:jc w:val="both"/>
        <w:rPr>
          <w:rFonts w:ascii="Comic Sans MS" w:hAnsi="Comic Sans MS" w:cs="Arial"/>
          <w:sz w:val="22"/>
          <w:szCs w:val="22"/>
        </w:rPr>
      </w:pPr>
      <w:r w:rsidRPr="00A0000E">
        <w:rPr>
          <w:rFonts w:ascii="Comic Sans MS" w:hAnsi="Comic Sans MS" w:cs="Arial"/>
          <w:sz w:val="22"/>
          <w:szCs w:val="22"/>
        </w:rPr>
        <w:t>Computo metrico estimativo delle opere;</w:t>
      </w:r>
    </w:p>
    <w:p w:rsidR="00C05BF2" w:rsidRPr="00A0000E" w:rsidRDefault="00C05BF2" w:rsidP="00C05BF2">
      <w:pPr>
        <w:numPr>
          <w:ilvl w:val="0"/>
          <w:numId w:val="10"/>
        </w:numPr>
        <w:jc w:val="both"/>
        <w:rPr>
          <w:rFonts w:ascii="Comic Sans MS" w:hAnsi="Comic Sans MS" w:cs="Arial"/>
          <w:sz w:val="22"/>
          <w:szCs w:val="22"/>
        </w:rPr>
      </w:pPr>
      <w:r w:rsidRPr="00A0000E">
        <w:rPr>
          <w:rFonts w:ascii="Comic Sans MS" w:hAnsi="Comic Sans MS" w:cs="Arial"/>
          <w:sz w:val="22"/>
          <w:szCs w:val="22"/>
        </w:rPr>
        <w:t>Tabella ai sensi del D.M. 10/5/1977;</w:t>
      </w:r>
    </w:p>
    <w:p w:rsidR="00C05BF2" w:rsidRPr="00A0000E" w:rsidRDefault="00C05BF2" w:rsidP="00C05BF2">
      <w:pPr>
        <w:numPr>
          <w:ilvl w:val="0"/>
          <w:numId w:val="10"/>
        </w:numPr>
        <w:jc w:val="both"/>
        <w:rPr>
          <w:rFonts w:ascii="Comic Sans MS" w:hAnsi="Comic Sans MS" w:cs="Arial"/>
          <w:sz w:val="22"/>
          <w:szCs w:val="22"/>
        </w:rPr>
      </w:pPr>
      <w:r w:rsidRPr="00A0000E">
        <w:rPr>
          <w:rFonts w:ascii="Comic Sans MS" w:hAnsi="Comic Sans MS" w:cs="Arial"/>
          <w:sz w:val="22"/>
          <w:szCs w:val="22"/>
        </w:rPr>
        <w:t>Calcoli cubatura per applicazione OO.UU.;</w:t>
      </w:r>
    </w:p>
    <w:p w:rsidR="00C05BF2" w:rsidRPr="00A0000E" w:rsidRDefault="00C05BF2" w:rsidP="00C05BF2">
      <w:pPr>
        <w:numPr>
          <w:ilvl w:val="0"/>
          <w:numId w:val="10"/>
        </w:numPr>
        <w:jc w:val="both"/>
        <w:rPr>
          <w:rFonts w:ascii="Comic Sans MS" w:hAnsi="Comic Sans MS" w:cs="Arial"/>
          <w:sz w:val="22"/>
          <w:szCs w:val="22"/>
        </w:rPr>
      </w:pPr>
      <w:r w:rsidRPr="00A0000E">
        <w:rPr>
          <w:rFonts w:ascii="Comic Sans MS" w:hAnsi="Comic Sans MS" w:cs="Arial"/>
          <w:sz w:val="22"/>
          <w:szCs w:val="22"/>
        </w:rPr>
        <w:t>Assenso del/i confinante/i ;</w:t>
      </w:r>
    </w:p>
    <w:p w:rsidR="00C05BF2" w:rsidRPr="00A0000E" w:rsidRDefault="00C05BF2" w:rsidP="00C05BF2">
      <w:pPr>
        <w:numPr>
          <w:ilvl w:val="0"/>
          <w:numId w:val="10"/>
        </w:numPr>
        <w:jc w:val="both"/>
        <w:rPr>
          <w:rFonts w:ascii="Comic Sans MS" w:hAnsi="Comic Sans MS" w:cs="Arial"/>
          <w:sz w:val="22"/>
          <w:szCs w:val="22"/>
        </w:rPr>
      </w:pPr>
      <w:r w:rsidRPr="00A0000E">
        <w:rPr>
          <w:rFonts w:ascii="Comic Sans MS" w:hAnsi="Comic Sans MS" w:cs="Arial"/>
          <w:sz w:val="22"/>
          <w:szCs w:val="22"/>
        </w:rPr>
        <w:t>Dichiarazione normativa igienico sanitaria;</w:t>
      </w:r>
    </w:p>
    <w:p w:rsidR="00C05BF2" w:rsidRPr="00A0000E" w:rsidRDefault="00C05BF2" w:rsidP="00C05BF2">
      <w:pPr>
        <w:numPr>
          <w:ilvl w:val="0"/>
          <w:numId w:val="10"/>
        </w:numPr>
        <w:jc w:val="both"/>
        <w:rPr>
          <w:rFonts w:ascii="Comic Sans MS" w:hAnsi="Comic Sans MS" w:cs="Arial"/>
          <w:sz w:val="22"/>
          <w:szCs w:val="22"/>
        </w:rPr>
      </w:pPr>
      <w:r w:rsidRPr="00A0000E">
        <w:rPr>
          <w:rFonts w:ascii="Comic Sans MS" w:hAnsi="Comic Sans MS" w:cs="Arial"/>
          <w:sz w:val="22"/>
          <w:szCs w:val="22"/>
        </w:rPr>
        <w:t>Richiesta autorizzazione L.R. n. 45 del 9/8/89 (zone di vincolo idrogeologico);</w:t>
      </w:r>
    </w:p>
    <w:p w:rsidR="00C05BF2" w:rsidRPr="00A0000E" w:rsidRDefault="00C05BF2" w:rsidP="00C05BF2">
      <w:pPr>
        <w:numPr>
          <w:ilvl w:val="0"/>
          <w:numId w:val="10"/>
        </w:numPr>
        <w:jc w:val="both"/>
        <w:rPr>
          <w:rFonts w:ascii="Comic Sans MS" w:hAnsi="Comic Sans MS" w:cs="Arial"/>
          <w:sz w:val="22"/>
          <w:szCs w:val="22"/>
        </w:rPr>
      </w:pPr>
      <w:r w:rsidRPr="00A0000E">
        <w:rPr>
          <w:rFonts w:ascii="Comic Sans MS" w:hAnsi="Comic Sans MS" w:cs="Arial"/>
          <w:sz w:val="22"/>
          <w:szCs w:val="22"/>
        </w:rPr>
        <w:t>Relazione e planimetria  normativa per il superamento barriere architettoniche;</w:t>
      </w:r>
    </w:p>
    <w:p w:rsidR="00C05BF2" w:rsidRPr="00A0000E" w:rsidRDefault="00C05BF2" w:rsidP="00C05BF2">
      <w:pPr>
        <w:numPr>
          <w:ilvl w:val="0"/>
          <w:numId w:val="10"/>
        </w:numPr>
        <w:jc w:val="both"/>
        <w:rPr>
          <w:rFonts w:ascii="Comic Sans MS" w:hAnsi="Comic Sans MS" w:cs="Arial"/>
          <w:sz w:val="22"/>
          <w:szCs w:val="22"/>
        </w:rPr>
      </w:pPr>
      <w:r w:rsidRPr="00A0000E">
        <w:rPr>
          <w:rFonts w:ascii="Comic Sans MS" w:hAnsi="Comic Sans MS" w:cs="Arial"/>
          <w:sz w:val="22"/>
          <w:szCs w:val="22"/>
        </w:rPr>
        <w:t>Documentazione ai sensi L.46/90 relativa alla sicurezza impianti (dichiarazione o eventuale progetto);</w:t>
      </w:r>
    </w:p>
    <w:p w:rsidR="00C05BF2" w:rsidRPr="00A0000E" w:rsidRDefault="00C05BF2" w:rsidP="00C05BF2">
      <w:pPr>
        <w:numPr>
          <w:ilvl w:val="0"/>
          <w:numId w:val="10"/>
        </w:numPr>
        <w:jc w:val="both"/>
        <w:rPr>
          <w:rFonts w:ascii="Comic Sans MS" w:hAnsi="Comic Sans MS" w:cs="Arial"/>
          <w:sz w:val="22"/>
          <w:szCs w:val="22"/>
        </w:rPr>
      </w:pPr>
      <w:r w:rsidRPr="00A0000E">
        <w:rPr>
          <w:rFonts w:ascii="Comic Sans MS" w:hAnsi="Comic Sans MS" w:cs="Arial"/>
          <w:sz w:val="22"/>
          <w:szCs w:val="22"/>
        </w:rPr>
        <w:t>Documentazione ai sensi art. 28 L. 10/91, redatta sulla modulistica di cui al D.M. 13712/93 relativa al contenimento del consumo energetico (da depositare in Comune prima dell’inizio lavori);</w:t>
      </w:r>
    </w:p>
    <w:p w:rsidR="00C05BF2" w:rsidRPr="00A0000E" w:rsidRDefault="00C05BF2" w:rsidP="00C05BF2">
      <w:pPr>
        <w:numPr>
          <w:ilvl w:val="0"/>
          <w:numId w:val="10"/>
        </w:numPr>
        <w:jc w:val="both"/>
        <w:rPr>
          <w:rFonts w:ascii="Comic Sans MS" w:hAnsi="Comic Sans MS" w:cs="Arial"/>
          <w:sz w:val="22"/>
          <w:szCs w:val="22"/>
        </w:rPr>
      </w:pPr>
      <w:r w:rsidRPr="00A0000E">
        <w:rPr>
          <w:rFonts w:ascii="Comic Sans MS" w:hAnsi="Comic Sans MS" w:cs="Arial"/>
          <w:sz w:val="22"/>
          <w:szCs w:val="22"/>
        </w:rPr>
        <w:t xml:space="preserve">Versamento diritti di segreteria € </w:t>
      </w:r>
    </w:p>
    <w:p w:rsidR="00C05BF2" w:rsidRPr="00A0000E" w:rsidRDefault="00C05BF2" w:rsidP="00C05BF2">
      <w:pPr>
        <w:numPr>
          <w:ilvl w:val="0"/>
          <w:numId w:val="10"/>
        </w:numPr>
        <w:jc w:val="both"/>
        <w:rPr>
          <w:rFonts w:ascii="Comic Sans MS" w:hAnsi="Comic Sans MS" w:cs="Arial"/>
          <w:sz w:val="22"/>
          <w:szCs w:val="22"/>
        </w:rPr>
      </w:pPr>
      <w:r w:rsidRPr="00A0000E">
        <w:rPr>
          <w:rFonts w:ascii="Comic Sans MS" w:hAnsi="Comic Sans MS" w:cs="Arial"/>
          <w:sz w:val="22"/>
          <w:szCs w:val="22"/>
        </w:rPr>
        <w:t>Dichiarazione/relazione di rispetto alla D.C.R. 98-1247 del 11/1/2007 e allegato (piano stralcio per il riscaldamento ambientale e il condizionamento).</w:t>
      </w:r>
    </w:p>
    <w:p w:rsidR="00C05BF2" w:rsidRPr="00A0000E" w:rsidRDefault="00C05BF2" w:rsidP="00C05BF2">
      <w:pPr>
        <w:numPr>
          <w:ilvl w:val="0"/>
          <w:numId w:val="10"/>
        </w:numPr>
        <w:jc w:val="both"/>
        <w:rPr>
          <w:rFonts w:ascii="Comic Sans MS" w:hAnsi="Comic Sans MS" w:cs="Arial"/>
          <w:sz w:val="22"/>
          <w:szCs w:val="22"/>
        </w:rPr>
      </w:pPr>
      <w:r w:rsidRPr="00A0000E">
        <w:rPr>
          <w:rFonts w:ascii="Comic Sans MS" w:hAnsi="Comic Sans MS" w:cs="Arial"/>
          <w:sz w:val="22"/>
          <w:szCs w:val="22"/>
        </w:rPr>
        <w:lastRenderedPageBreak/>
        <w:t>Altre autorizzazioni__</w:t>
      </w:r>
      <w:r>
        <w:rPr>
          <w:rFonts w:ascii="Comic Sans MS" w:hAnsi="Comic Sans MS" w:cs="Arial"/>
          <w:sz w:val="22"/>
          <w:szCs w:val="22"/>
        </w:rPr>
        <w:t>_______________________</w:t>
      </w:r>
      <w:r w:rsidRPr="00A0000E">
        <w:rPr>
          <w:rFonts w:ascii="Comic Sans MS" w:hAnsi="Comic Sans MS" w:cs="Arial"/>
          <w:sz w:val="22"/>
          <w:szCs w:val="22"/>
        </w:rPr>
        <w:t>________________________</w:t>
      </w:r>
    </w:p>
    <w:p w:rsidR="00C05BF2" w:rsidRPr="00A0000E" w:rsidRDefault="00C05BF2" w:rsidP="00C05BF2">
      <w:pPr>
        <w:numPr>
          <w:ilvl w:val="0"/>
          <w:numId w:val="10"/>
        </w:numPr>
        <w:jc w:val="both"/>
        <w:rPr>
          <w:rFonts w:ascii="Comic Sans MS" w:hAnsi="Comic Sans MS" w:cs="Arial"/>
          <w:sz w:val="22"/>
          <w:szCs w:val="22"/>
        </w:rPr>
      </w:pPr>
      <w:r w:rsidRPr="00A0000E">
        <w:rPr>
          <w:rFonts w:ascii="Comic Sans MS" w:hAnsi="Comic Sans MS" w:cs="Arial"/>
          <w:sz w:val="22"/>
          <w:szCs w:val="22"/>
        </w:rPr>
        <w:t>Documento unico di regolarità contributiva (DURC) in corso di validità</w:t>
      </w:r>
    </w:p>
    <w:p w:rsidR="00C05BF2" w:rsidRPr="00A0000E" w:rsidRDefault="00C05BF2" w:rsidP="00C05BF2">
      <w:pPr>
        <w:numPr>
          <w:ilvl w:val="0"/>
          <w:numId w:val="10"/>
        </w:numPr>
        <w:tabs>
          <w:tab w:val="left" w:pos="1134"/>
        </w:tabs>
        <w:jc w:val="both"/>
        <w:rPr>
          <w:rFonts w:ascii="Comic Sans MS" w:hAnsi="Comic Sans MS" w:cs="Arial"/>
          <w:sz w:val="22"/>
          <w:szCs w:val="22"/>
        </w:rPr>
      </w:pPr>
      <w:r w:rsidRPr="00A0000E">
        <w:rPr>
          <w:rFonts w:ascii="Comic Sans MS" w:hAnsi="Comic Sans MS" w:cs="Arial"/>
          <w:sz w:val="22"/>
          <w:szCs w:val="22"/>
        </w:rPr>
        <w:t>Documentazione</w:t>
      </w:r>
      <w:r w:rsidRPr="00A0000E">
        <w:rPr>
          <w:rFonts w:ascii="Comic Sans MS" w:hAnsi="Comic Sans MS" w:cs="Arial"/>
          <w:kern w:val="1"/>
          <w:sz w:val="22"/>
          <w:szCs w:val="22"/>
        </w:rPr>
        <w:t xml:space="preserve"> di impatto acustico </w:t>
      </w:r>
    </w:p>
    <w:p w:rsidR="00C05BF2" w:rsidRPr="00A0000E" w:rsidRDefault="00C05BF2" w:rsidP="00C05BF2">
      <w:pPr>
        <w:numPr>
          <w:ilvl w:val="0"/>
          <w:numId w:val="10"/>
        </w:numPr>
        <w:tabs>
          <w:tab w:val="left" w:pos="1134"/>
        </w:tabs>
        <w:jc w:val="both"/>
        <w:rPr>
          <w:rFonts w:ascii="Comic Sans MS" w:hAnsi="Comic Sans MS" w:cs="Arial"/>
          <w:sz w:val="22"/>
          <w:szCs w:val="22"/>
        </w:rPr>
      </w:pPr>
      <w:r w:rsidRPr="00A0000E">
        <w:rPr>
          <w:rFonts w:ascii="Comic Sans MS" w:hAnsi="Comic Sans MS" w:cs="Arial"/>
          <w:sz w:val="22"/>
          <w:szCs w:val="22"/>
        </w:rPr>
        <w:t xml:space="preserve">Parere Commissione Comunale per il Paesaggio </w:t>
      </w:r>
    </w:p>
    <w:p w:rsidR="00C05BF2" w:rsidRPr="00A0000E" w:rsidRDefault="00C05BF2" w:rsidP="00C05BF2">
      <w:pPr>
        <w:numPr>
          <w:ilvl w:val="0"/>
          <w:numId w:val="10"/>
        </w:numPr>
        <w:tabs>
          <w:tab w:val="left" w:pos="1134"/>
        </w:tabs>
        <w:jc w:val="both"/>
        <w:rPr>
          <w:rFonts w:ascii="Comic Sans MS" w:hAnsi="Comic Sans MS" w:cs="Arial"/>
          <w:sz w:val="22"/>
          <w:szCs w:val="22"/>
        </w:rPr>
      </w:pPr>
      <w:r w:rsidRPr="00A0000E">
        <w:rPr>
          <w:rFonts w:ascii="Comic Sans MS" w:hAnsi="Comic Sans MS" w:cs="Arial"/>
          <w:sz w:val="22"/>
          <w:szCs w:val="22"/>
        </w:rPr>
        <w:t xml:space="preserve">Parere Enti con relativi allegati (in originale o copia conforme): </w:t>
      </w:r>
    </w:p>
    <w:p w:rsidR="00C05BF2" w:rsidRPr="00A0000E" w:rsidRDefault="00C05BF2" w:rsidP="00C05BF2">
      <w:pPr>
        <w:tabs>
          <w:tab w:val="left" w:pos="1134"/>
        </w:tabs>
        <w:ind w:left="1134" w:hanging="1134"/>
        <w:jc w:val="both"/>
        <w:rPr>
          <w:rFonts w:ascii="Comic Sans MS" w:hAnsi="Comic Sans MS" w:cs="Arial"/>
          <w:b/>
          <w:bCs/>
          <w:sz w:val="22"/>
          <w:szCs w:val="22"/>
        </w:rPr>
      </w:pPr>
    </w:p>
    <w:p w:rsidR="00C05BF2" w:rsidRPr="00A0000E" w:rsidRDefault="00C05BF2" w:rsidP="00C05BF2">
      <w:pPr>
        <w:numPr>
          <w:ilvl w:val="0"/>
          <w:numId w:val="10"/>
        </w:numPr>
        <w:tabs>
          <w:tab w:val="left" w:pos="1134"/>
        </w:tabs>
        <w:jc w:val="both"/>
        <w:rPr>
          <w:rFonts w:ascii="Comic Sans MS" w:hAnsi="Comic Sans MS" w:cs="Arial"/>
          <w:bCs/>
          <w:sz w:val="22"/>
          <w:szCs w:val="22"/>
        </w:rPr>
      </w:pPr>
      <w:r w:rsidRPr="00A0000E">
        <w:rPr>
          <w:rFonts w:ascii="Comic Sans MS" w:hAnsi="Comic Sans MS" w:cs="Arial"/>
          <w:bCs/>
          <w:sz w:val="22"/>
          <w:szCs w:val="22"/>
        </w:rPr>
        <w:t>Altra documentazione allegata:</w:t>
      </w:r>
    </w:p>
    <w:p w:rsidR="00C05BF2" w:rsidRPr="00A0000E" w:rsidRDefault="00C05BF2" w:rsidP="00C05BF2">
      <w:pPr>
        <w:tabs>
          <w:tab w:val="left" w:pos="1134"/>
        </w:tabs>
        <w:ind w:left="720"/>
        <w:jc w:val="both"/>
        <w:rPr>
          <w:rFonts w:ascii="Comic Sans MS" w:hAnsi="Comic Sans MS"/>
          <w:b/>
          <w:bCs/>
          <w:sz w:val="22"/>
          <w:szCs w:val="20"/>
        </w:rPr>
      </w:pPr>
      <w:r w:rsidRPr="00A0000E">
        <w:rPr>
          <w:rFonts w:ascii="Comic Sans MS" w:hAnsi="Comic Sans MS"/>
          <w:sz w:val="22"/>
          <w:szCs w:val="20"/>
        </w:rPr>
        <w:t>_</w:t>
      </w:r>
      <w:r w:rsidRPr="00A0000E">
        <w:rPr>
          <w:rFonts w:ascii="Comic Sans MS" w:hAnsi="Comic Sans MS"/>
          <w:b/>
          <w:bCs/>
          <w:sz w:val="22"/>
          <w:szCs w:val="20"/>
        </w:rPr>
        <w:tab/>
      </w:r>
      <w:r w:rsidRPr="00A0000E">
        <w:rPr>
          <w:rFonts w:ascii="Comic Sans MS" w:hAnsi="Comic Sans MS"/>
          <w:sz w:val="22"/>
          <w:szCs w:val="20"/>
        </w:rPr>
        <w:t xml:space="preserve">………………………………………………………………………………………….. </w:t>
      </w:r>
      <w:r w:rsidRPr="00A0000E">
        <w:rPr>
          <w:rFonts w:ascii="Comic Sans MS" w:hAnsi="Comic Sans MS"/>
          <w:b/>
          <w:bCs/>
          <w:sz w:val="22"/>
          <w:szCs w:val="20"/>
        </w:rPr>
        <w:t xml:space="preserve"> </w:t>
      </w:r>
    </w:p>
    <w:p w:rsidR="00C05BF2" w:rsidRPr="00A0000E" w:rsidRDefault="00C05BF2" w:rsidP="00C05BF2">
      <w:pPr>
        <w:tabs>
          <w:tab w:val="left" w:pos="1134"/>
        </w:tabs>
        <w:ind w:left="720"/>
        <w:jc w:val="both"/>
        <w:rPr>
          <w:rFonts w:ascii="Comic Sans MS" w:hAnsi="Comic Sans MS"/>
          <w:sz w:val="22"/>
          <w:szCs w:val="20"/>
        </w:rPr>
      </w:pPr>
      <w:r w:rsidRPr="00A0000E">
        <w:rPr>
          <w:rFonts w:ascii="Comic Sans MS" w:hAnsi="Comic Sans MS"/>
          <w:sz w:val="22"/>
          <w:szCs w:val="20"/>
        </w:rPr>
        <w:t>_</w:t>
      </w:r>
      <w:r w:rsidRPr="00A0000E">
        <w:rPr>
          <w:rFonts w:ascii="Comic Sans MS" w:hAnsi="Comic Sans MS"/>
          <w:sz w:val="22"/>
          <w:szCs w:val="20"/>
        </w:rPr>
        <w:tab/>
        <w:t xml:space="preserve">…………………………………………………………………………………………..  </w:t>
      </w:r>
    </w:p>
    <w:p w:rsidR="00C05BF2" w:rsidRPr="00A0000E" w:rsidRDefault="00C05BF2" w:rsidP="00C05BF2">
      <w:pPr>
        <w:tabs>
          <w:tab w:val="left" w:pos="1134"/>
        </w:tabs>
        <w:ind w:left="720"/>
        <w:jc w:val="both"/>
        <w:rPr>
          <w:rFonts w:ascii="Comic Sans MS" w:hAnsi="Comic Sans MS"/>
          <w:sz w:val="22"/>
          <w:szCs w:val="20"/>
        </w:rPr>
      </w:pPr>
      <w:r w:rsidRPr="00A0000E">
        <w:rPr>
          <w:rFonts w:ascii="Comic Sans MS" w:hAnsi="Comic Sans MS"/>
          <w:sz w:val="22"/>
          <w:szCs w:val="20"/>
        </w:rPr>
        <w:t>_</w:t>
      </w:r>
      <w:r w:rsidRPr="00A0000E">
        <w:rPr>
          <w:rFonts w:ascii="Comic Sans MS" w:hAnsi="Comic Sans MS"/>
          <w:sz w:val="22"/>
          <w:szCs w:val="20"/>
        </w:rPr>
        <w:tab/>
        <w:t xml:space="preserve">……………………………………………………………………………………….. </w:t>
      </w:r>
    </w:p>
    <w:p w:rsidR="00C05BF2" w:rsidRPr="00A0000E" w:rsidRDefault="00C05BF2" w:rsidP="00C05BF2">
      <w:pPr>
        <w:tabs>
          <w:tab w:val="left" w:pos="1134"/>
        </w:tabs>
        <w:ind w:left="1134" w:hanging="1129"/>
        <w:rPr>
          <w:rFonts w:ascii="Comic Sans MS" w:hAnsi="Comic Sans MS"/>
          <w:szCs w:val="20"/>
        </w:rPr>
      </w:pPr>
    </w:p>
    <w:p w:rsidR="00C05BF2" w:rsidRDefault="00C05BF2" w:rsidP="00C05BF2">
      <w:pPr>
        <w:jc w:val="both"/>
        <w:rPr>
          <w:rFonts w:ascii="Comic Sans MS" w:hAnsi="Comic Sans MS"/>
          <w:i/>
          <w:iCs/>
          <w:sz w:val="22"/>
          <w:szCs w:val="20"/>
        </w:rPr>
      </w:pPr>
    </w:p>
    <w:p w:rsidR="0049483C" w:rsidRDefault="0049483C" w:rsidP="00C05BF2">
      <w:pPr>
        <w:jc w:val="both"/>
        <w:rPr>
          <w:rFonts w:ascii="Comic Sans MS" w:hAnsi="Comic Sans MS"/>
          <w:i/>
          <w:iCs/>
          <w:sz w:val="22"/>
          <w:szCs w:val="20"/>
        </w:rPr>
      </w:pPr>
    </w:p>
    <w:p w:rsidR="0049483C" w:rsidRDefault="0049483C" w:rsidP="00C05BF2">
      <w:pPr>
        <w:jc w:val="both"/>
        <w:rPr>
          <w:rFonts w:ascii="Comic Sans MS" w:hAnsi="Comic Sans MS"/>
          <w:i/>
          <w:iCs/>
          <w:sz w:val="22"/>
          <w:szCs w:val="20"/>
        </w:rPr>
      </w:pPr>
    </w:p>
    <w:p w:rsidR="0049483C" w:rsidRPr="00A0000E" w:rsidRDefault="0049483C" w:rsidP="00C05BF2">
      <w:pPr>
        <w:jc w:val="both"/>
        <w:rPr>
          <w:rFonts w:ascii="Comic Sans MS" w:hAnsi="Comic Sans MS"/>
          <w:i/>
          <w:iCs/>
          <w:sz w:val="22"/>
          <w:szCs w:val="20"/>
        </w:rPr>
      </w:pPr>
    </w:p>
    <w:p w:rsidR="00C05BF2" w:rsidRPr="00A0000E" w:rsidRDefault="00C05BF2" w:rsidP="00C05BF2">
      <w:pPr>
        <w:jc w:val="both"/>
        <w:rPr>
          <w:rFonts w:ascii="Comic Sans MS" w:hAnsi="Comic Sans MS"/>
          <w:i/>
          <w:iCs/>
          <w:sz w:val="22"/>
          <w:szCs w:val="20"/>
        </w:rPr>
      </w:pPr>
      <w:r w:rsidRPr="00A0000E">
        <w:rPr>
          <w:rFonts w:ascii="Comic Sans MS" w:hAnsi="Comic Sans MS"/>
          <w:i/>
          <w:iCs/>
          <w:sz w:val="22"/>
          <w:szCs w:val="20"/>
        </w:rPr>
        <w:t>Prescrizioni:</w:t>
      </w:r>
    </w:p>
    <w:p w:rsidR="00C05BF2" w:rsidRPr="00A0000E" w:rsidRDefault="00C05BF2" w:rsidP="00C05BF2">
      <w:pPr>
        <w:jc w:val="both"/>
        <w:rPr>
          <w:rFonts w:ascii="Comic Sans MS" w:hAnsi="Comic Sans MS"/>
          <w:i/>
          <w:iCs/>
          <w:sz w:val="22"/>
          <w:szCs w:val="20"/>
        </w:rPr>
      </w:pPr>
      <w:r w:rsidRPr="00A0000E">
        <w:rPr>
          <w:rFonts w:ascii="Comic Sans MS" w:hAnsi="Comic Sans MS"/>
          <w:i/>
          <w:iCs/>
          <w:sz w:val="22"/>
          <w:szCs w:val="20"/>
        </w:rPr>
        <w:t>Di tutti gli interventi edilizi comportanti scavi o movimenti di terra nonché di ogni rinvenimento archeologico, va data formale notizia alla Soprintendenza ai Beni Archeologici, secondo la vigente normativa in materia.</w:t>
      </w:r>
    </w:p>
    <w:p w:rsidR="00C05BF2" w:rsidRPr="00A0000E" w:rsidRDefault="00C05BF2" w:rsidP="00C05BF2">
      <w:pPr>
        <w:jc w:val="both"/>
        <w:rPr>
          <w:rFonts w:ascii="Comic Sans MS" w:hAnsi="Comic Sans MS"/>
          <w:i/>
          <w:iCs/>
          <w:sz w:val="22"/>
          <w:szCs w:val="20"/>
        </w:rPr>
      </w:pPr>
      <w:r w:rsidRPr="00A0000E">
        <w:rPr>
          <w:rFonts w:ascii="Comic Sans MS" w:hAnsi="Comic Sans MS"/>
          <w:i/>
          <w:iCs/>
          <w:sz w:val="22"/>
          <w:szCs w:val="20"/>
        </w:rPr>
        <w:t xml:space="preserve">I rifiuti inerti, derivanti dall’esecuzione dell’intervento edilizio, dovranno essere conferiti negli appositi siti di raccolta autorizzati secondo la vigente normativa in materia. </w:t>
      </w:r>
    </w:p>
    <w:p w:rsidR="00C05BF2" w:rsidRPr="00A0000E" w:rsidRDefault="00C05BF2" w:rsidP="00C05BF2">
      <w:pPr>
        <w:jc w:val="both"/>
        <w:rPr>
          <w:rFonts w:ascii="Comic Sans MS" w:hAnsi="Comic Sans MS"/>
          <w:sz w:val="20"/>
          <w:szCs w:val="20"/>
        </w:rPr>
      </w:pPr>
      <w:r w:rsidRPr="00A0000E">
        <w:rPr>
          <w:rFonts w:ascii="Comic Sans MS" w:hAnsi="Comic Sans MS"/>
          <w:i/>
          <w:iCs/>
          <w:sz w:val="22"/>
          <w:szCs w:val="20"/>
        </w:rPr>
        <w:t>Le terre e rocce da scavo, derivanti dall’esecuzione dell’intervento edilizio, potranno essere utilizzate secondo la vigente normativa in materia.</w:t>
      </w:r>
    </w:p>
    <w:p w:rsidR="00C05BF2" w:rsidRDefault="00C05BF2" w:rsidP="00C05BF2">
      <w:pPr>
        <w:jc w:val="center"/>
        <w:rPr>
          <w:rFonts w:ascii="Comic Sans MS" w:hAnsi="Comic Sans MS"/>
          <w:sz w:val="18"/>
          <w:szCs w:val="20"/>
        </w:rPr>
      </w:pPr>
    </w:p>
    <w:p w:rsidR="0021138C" w:rsidRDefault="0021138C" w:rsidP="00C05BF2">
      <w:pPr>
        <w:jc w:val="both"/>
      </w:pPr>
    </w:p>
    <w:sectPr w:rsidR="0021138C" w:rsidSect="002113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D22" w:rsidRDefault="004B1D22" w:rsidP="006344F1">
      <w:r>
        <w:separator/>
      </w:r>
    </w:p>
  </w:endnote>
  <w:endnote w:type="continuationSeparator" w:id="0">
    <w:p w:rsidR="004B1D22" w:rsidRDefault="004B1D22" w:rsidP="0063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899" w:rsidRDefault="00F308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899" w:rsidRDefault="00F3089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899" w:rsidRDefault="00F308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D22" w:rsidRDefault="004B1D22" w:rsidP="006344F1">
      <w:r>
        <w:separator/>
      </w:r>
    </w:p>
  </w:footnote>
  <w:footnote w:type="continuationSeparator" w:id="0">
    <w:p w:rsidR="004B1D22" w:rsidRDefault="004B1D22" w:rsidP="00634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899" w:rsidRDefault="00F308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899" w:rsidRDefault="00F3089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601" w:type="dxa"/>
      <w:tblLayout w:type="fixed"/>
      <w:tblLook w:val="00A0" w:firstRow="1" w:lastRow="0" w:firstColumn="1" w:lastColumn="0" w:noHBand="0" w:noVBand="0"/>
    </w:tblPr>
    <w:tblGrid>
      <w:gridCol w:w="1420"/>
      <w:gridCol w:w="8186"/>
      <w:gridCol w:w="1168"/>
    </w:tblGrid>
    <w:tr w:rsidR="00F30899" w:rsidRPr="00F30899" w:rsidTr="00902F2B">
      <w:trPr>
        <w:trHeight w:val="1845"/>
      </w:trPr>
      <w:tc>
        <w:tcPr>
          <w:tcW w:w="1420" w:type="dxa"/>
          <w:vAlign w:val="center"/>
        </w:tcPr>
        <w:p w:rsidR="00F30899" w:rsidRPr="00F30899" w:rsidRDefault="00F30899" w:rsidP="00F30899">
          <w:pPr>
            <w:widowControl w:val="0"/>
            <w:tabs>
              <w:tab w:val="left" w:pos="890"/>
            </w:tabs>
            <w:autoSpaceDE w:val="0"/>
            <w:autoSpaceDN w:val="0"/>
            <w:ind w:left="1053" w:hanging="1053"/>
            <w:jc w:val="center"/>
            <w:rPr>
              <w:rFonts w:ascii="Arial" w:hAnsi="Arial" w:cs="Arial"/>
              <w:snapToGrid w:val="0"/>
            </w:rPr>
          </w:pPr>
          <w:bookmarkStart w:id="0" w:name="OLE_LINK2"/>
          <w:r w:rsidRPr="00F30899">
            <w:rPr>
              <w:rFonts w:ascii="Arial" w:hAnsi="Arial" w:cs="Arial"/>
              <w:noProof/>
            </w:rPr>
            <w:drawing>
              <wp:inline distT="0" distB="0" distL="0" distR="0" wp14:anchorId="622546F3" wp14:editId="4B1FCDC4">
                <wp:extent cx="712470" cy="1031240"/>
                <wp:effectExtent l="0" t="0" r="0" b="0"/>
                <wp:docPr id="2" name="Immagine 2" descr="stemma nuovo com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ma nuovo com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470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6" w:type="dxa"/>
          <w:vAlign w:val="center"/>
        </w:tcPr>
        <w:p w:rsidR="00F30899" w:rsidRPr="00F30899" w:rsidRDefault="00782D30" w:rsidP="00F30899">
          <w:pPr>
            <w:tabs>
              <w:tab w:val="center" w:pos="2340"/>
              <w:tab w:val="center" w:pos="7380"/>
            </w:tabs>
            <w:jc w:val="center"/>
            <w:rPr>
              <w:rFonts w:ascii="Cambria" w:hAnsi="Cambria"/>
              <w:b/>
              <w:bCs/>
              <w:caps/>
              <w:color w:val="000000"/>
              <w:sz w:val="72"/>
              <w:szCs w:val="72"/>
            </w:rPr>
          </w:pPr>
          <w:r>
            <w:rPr>
              <w:rFonts w:ascii="Cambria" w:hAnsi="Cambria"/>
              <w:b/>
              <w:bCs/>
              <w:caps/>
              <w:color w:val="000000"/>
              <w:sz w:val="72"/>
              <w:szCs w:val="72"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92.4pt;height:45.6pt" o:bullet="t" adj="5665" fillcolor="black">
                <v:fill color2="fill lighten(51)" focusposition="1" focussize="" method="linear sigma" focus="100%" type="gradient"/>
                <v:stroke r:id="rId2" o:title=""/>
                <v:shadow on="t" type="perspective" color="#868686" opacity=".5" origin=",.5" offset="0,0" matrix=",,,.5,,-4768371582e-16"/>
                <v:textpath style="font-family:&quot;Impact&quot;;v-text-kern:t" trim="t" fitpath="t" xscale="f" string="SUAP"/>
              </v:shape>
            </w:pict>
          </w:r>
        </w:p>
        <w:p w:rsidR="00F30899" w:rsidRPr="00F30899" w:rsidRDefault="00F30899" w:rsidP="00F30899">
          <w:pPr>
            <w:tabs>
              <w:tab w:val="center" w:pos="2340"/>
              <w:tab w:val="center" w:pos="7380"/>
            </w:tabs>
            <w:jc w:val="center"/>
            <w:rPr>
              <w:rFonts w:ascii="Comic Sans MS" w:hAnsi="Comic Sans MS" w:cs="Tahoma"/>
              <w:b/>
              <w:iCs/>
            </w:rPr>
          </w:pPr>
          <w:r w:rsidRPr="00F30899">
            <w:rPr>
              <w:rFonts w:ascii="Comic Sans MS" w:hAnsi="Comic Sans MS" w:cs="Tahoma"/>
              <w:b/>
              <w:iCs/>
            </w:rPr>
            <w:t>“COMUNE DI COCCONATO”</w:t>
          </w:r>
        </w:p>
        <w:p w:rsidR="00F30899" w:rsidRPr="00F30899" w:rsidRDefault="00F30899" w:rsidP="00F30899">
          <w:pPr>
            <w:tabs>
              <w:tab w:val="center" w:pos="2340"/>
              <w:tab w:val="center" w:pos="7380"/>
            </w:tabs>
            <w:jc w:val="center"/>
            <w:rPr>
              <w:rFonts w:ascii="Comic Sans MS" w:hAnsi="Comic Sans MS" w:cs="Tahoma"/>
              <w:b/>
              <w:iCs/>
            </w:rPr>
          </w:pPr>
          <w:r w:rsidRPr="00F30899">
            <w:rPr>
              <w:rFonts w:ascii="Comic Sans MS" w:hAnsi="Comic Sans MS" w:cs="Tahoma"/>
              <w:b/>
              <w:iCs/>
            </w:rPr>
            <w:t xml:space="preserve">SPORTELLO UNICO ATTIVITA’ PRODUTTIVE </w:t>
          </w:r>
        </w:p>
        <w:p w:rsidR="00F30899" w:rsidRPr="00F30899" w:rsidRDefault="00F30899" w:rsidP="00F30899">
          <w:pPr>
            <w:widowControl w:val="0"/>
            <w:tabs>
              <w:tab w:val="left" w:pos="890"/>
            </w:tabs>
            <w:autoSpaceDE w:val="0"/>
            <w:autoSpaceDN w:val="0"/>
            <w:jc w:val="center"/>
            <w:rPr>
              <w:rFonts w:ascii="Arial" w:hAnsi="Arial" w:cs="Arial"/>
              <w:b/>
              <w:caps/>
              <w:snapToGrid w:val="0"/>
              <w:sz w:val="56"/>
              <w:szCs w:val="56"/>
            </w:rPr>
          </w:pPr>
        </w:p>
      </w:tc>
      <w:tc>
        <w:tcPr>
          <w:tcW w:w="1168" w:type="dxa"/>
          <w:vAlign w:val="center"/>
        </w:tcPr>
        <w:p w:rsidR="00F30899" w:rsidRPr="00F30899" w:rsidRDefault="00F30899" w:rsidP="00F30899">
          <w:pPr>
            <w:widowControl w:val="0"/>
            <w:tabs>
              <w:tab w:val="left" w:pos="890"/>
            </w:tabs>
            <w:autoSpaceDE w:val="0"/>
            <w:autoSpaceDN w:val="0"/>
            <w:jc w:val="center"/>
            <w:rPr>
              <w:rFonts w:ascii="Arial" w:hAnsi="Arial" w:cs="Arial"/>
              <w:b/>
              <w:snapToGrid w:val="0"/>
            </w:rPr>
          </w:pPr>
          <w:r w:rsidRPr="00F30899">
            <w:rPr>
              <w:rFonts w:ascii="Arial" w:hAnsi="Arial" w:cs="Arial"/>
              <w:b/>
              <w:noProof/>
            </w:rPr>
            <w:drawing>
              <wp:inline distT="0" distB="0" distL="0" distR="0" wp14:anchorId="1E25AADA" wp14:editId="26182E16">
                <wp:extent cx="584835" cy="775970"/>
                <wp:effectExtent l="0" t="0" r="5715" b="5080"/>
                <wp:docPr id="3" name="Immagine 3" descr="città del vi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ttà del vi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835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30899" w:rsidRPr="00F30899" w:rsidTr="00902F2B">
      <w:trPr>
        <w:trHeight w:val="397"/>
      </w:trPr>
      <w:tc>
        <w:tcPr>
          <w:tcW w:w="10774" w:type="dxa"/>
          <w:gridSpan w:val="3"/>
          <w:vAlign w:val="center"/>
        </w:tcPr>
        <w:p w:rsidR="00F30899" w:rsidRPr="00F30899" w:rsidRDefault="00F30899" w:rsidP="00F30899">
          <w:pPr>
            <w:widowControl w:val="0"/>
            <w:tabs>
              <w:tab w:val="left" w:pos="890"/>
            </w:tabs>
            <w:autoSpaceDE w:val="0"/>
            <w:autoSpaceDN w:val="0"/>
            <w:ind w:left="1053" w:hanging="1053"/>
            <w:jc w:val="center"/>
            <w:rPr>
              <w:rFonts w:ascii="Comic Sans MS" w:hAnsi="Comic Sans MS" w:cs="Arial"/>
              <w:snapToGrid w:val="0"/>
              <w:sz w:val="16"/>
              <w:szCs w:val="16"/>
            </w:rPr>
          </w:pPr>
          <w:r w:rsidRPr="00F30899">
            <w:rPr>
              <w:rFonts w:ascii="Comic Sans MS" w:hAnsi="Comic Sans MS" w:cs="Arial"/>
              <w:snapToGrid w:val="0"/>
              <w:sz w:val="16"/>
              <w:szCs w:val="16"/>
            </w:rPr>
            <w:t xml:space="preserve">Cortile del Collegio n. 3 – 14023 Cocconato (AT) – tel. 0141/907007 – Fax 0141/907677 </w:t>
          </w:r>
        </w:p>
        <w:p w:rsidR="00F30899" w:rsidRPr="00F30899" w:rsidRDefault="00F30899" w:rsidP="00F30899">
          <w:pPr>
            <w:widowControl w:val="0"/>
            <w:tabs>
              <w:tab w:val="left" w:pos="890"/>
            </w:tabs>
            <w:autoSpaceDE w:val="0"/>
            <w:autoSpaceDN w:val="0"/>
            <w:ind w:left="1053" w:hanging="1053"/>
            <w:jc w:val="center"/>
            <w:rPr>
              <w:rFonts w:ascii="Arial" w:hAnsi="Arial" w:cs="Arial"/>
              <w:b/>
              <w:caps/>
              <w:snapToGrid w:val="0"/>
              <w:sz w:val="16"/>
              <w:szCs w:val="16"/>
            </w:rPr>
          </w:pPr>
          <w:bookmarkStart w:id="1" w:name="_GoBack"/>
          <w:bookmarkEnd w:id="1"/>
          <w:r w:rsidRPr="00F30899">
            <w:rPr>
              <w:rFonts w:ascii="Comic Sans MS" w:hAnsi="Comic Sans MS" w:cs="Arial"/>
              <w:snapToGrid w:val="0"/>
              <w:sz w:val="20"/>
              <w:szCs w:val="20"/>
            </w:rPr>
            <w:t xml:space="preserve">PEC: </w:t>
          </w:r>
          <w:hyperlink r:id="rId4" w:history="1">
            <w:r w:rsidRPr="00F30899">
              <w:rPr>
                <w:rFonts w:ascii="Comic Sans MS" w:hAnsi="Comic Sans MS" w:cs="Arial"/>
                <w:snapToGrid w:val="0"/>
                <w:color w:val="0000FF" w:themeColor="hyperlink"/>
                <w:sz w:val="20"/>
                <w:szCs w:val="20"/>
                <w:u w:val="single"/>
              </w:rPr>
              <w:t>suap@pec.cocconato.info</w:t>
            </w:r>
          </w:hyperlink>
        </w:p>
      </w:tc>
    </w:tr>
    <w:bookmarkEnd w:id="0"/>
  </w:tbl>
  <w:p w:rsidR="00026D62" w:rsidRDefault="00026D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5BB"/>
    <w:multiLevelType w:val="singleLevel"/>
    <w:tmpl w:val="724A03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</w:abstractNum>
  <w:abstractNum w:abstractNumId="1" w15:restartNumberingAfterBreak="0">
    <w:nsid w:val="07BD1D42"/>
    <w:multiLevelType w:val="hybridMultilevel"/>
    <w:tmpl w:val="E084CE36"/>
    <w:lvl w:ilvl="0" w:tplc="1DF48282">
      <w:start w:val="1"/>
      <w:numFmt w:val="bullet"/>
      <w:lvlText w:val=""/>
      <w:lvlJc w:val="left"/>
      <w:pPr>
        <w:tabs>
          <w:tab w:val="num" w:pos="624"/>
        </w:tabs>
        <w:ind w:left="624" w:hanging="454"/>
      </w:pPr>
      <w:rPr>
        <w:rFonts w:ascii="Wingdings" w:hAnsi="Wingdings" w:hint="default"/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B30D1"/>
    <w:multiLevelType w:val="hybridMultilevel"/>
    <w:tmpl w:val="E084CE36"/>
    <w:lvl w:ilvl="0" w:tplc="1DF48282">
      <w:start w:val="1"/>
      <w:numFmt w:val="bullet"/>
      <w:lvlText w:val=""/>
      <w:lvlJc w:val="left"/>
      <w:pPr>
        <w:tabs>
          <w:tab w:val="num" w:pos="624"/>
        </w:tabs>
        <w:ind w:left="624" w:hanging="454"/>
      </w:pPr>
      <w:rPr>
        <w:rFonts w:ascii="Wingdings" w:hAnsi="Wingdings" w:hint="default"/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42029"/>
    <w:multiLevelType w:val="hybridMultilevel"/>
    <w:tmpl w:val="0264F9B4"/>
    <w:lvl w:ilvl="0" w:tplc="24F42C96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/>
        <w:sz w:val="16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F7381"/>
    <w:multiLevelType w:val="hybridMultilevel"/>
    <w:tmpl w:val="E084CE36"/>
    <w:lvl w:ilvl="0" w:tplc="C75208B4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875FCF"/>
    <w:multiLevelType w:val="hybridMultilevel"/>
    <w:tmpl w:val="E084CE36"/>
    <w:lvl w:ilvl="0" w:tplc="1DF48282">
      <w:start w:val="1"/>
      <w:numFmt w:val="bullet"/>
      <w:lvlText w:val=""/>
      <w:lvlJc w:val="left"/>
      <w:pPr>
        <w:tabs>
          <w:tab w:val="num" w:pos="624"/>
        </w:tabs>
        <w:ind w:left="624" w:hanging="454"/>
      </w:pPr>
      <w:rPr>
        <w:rFonts w:ascii="Wingdings" w:hAnsi="Wingdings" w:hint="default"/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314FC4"/>
    <w:multiLevelType w:val="hybridMultilevel"/>
    <w:tmpl w:val="D0B08BCA"/>
    <w:lvl w:ilvl="0" w:tplc="42CE5B7E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827890"/>
    <w:multiLevelType w:val="hybridMultilevel"/>
    <w:tmpl w:val="FBF2FA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5302C"/>
    <w:multiLevelType w:val="hybridMultilevel"/>
    <w:tmpl w:val="953EE660"/>
    <w:lvl w:ilvl="0" w:tplc="B8C4E084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5D1299"/>
    <w:multiLevelType w:val="hybridMultilevel"/>
    <w:tmpl w:val="B4721A78"/>
    <w:lvl w:ilvl="0" w:tplc="9D3A1F7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E622455A">
      <w:numFmt w:val="bullet"/>
      <w:lvlText w:val="ÿ"/>
      <w:lvlJc w:val="left"/>
      <w:pPr>
        <w:tabs>
          <w:tab w:val="num" w:pos="1420"/>
        </w:tabs>
        <w:ind w:left="1420" w:hanging="360"/>
      </w:pPr>
      <w:rPr>
        <w:rFonts w:ascii="Symbol" w:eastAsia="Times New Roman" w:hAnsi="Symbol" w:cs="Times New Roman" w:hint="default"/>
        <w:b/>
        <w:sz w:val="2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4F1"/>
    <w:rsid w:val="00026D62"/>
    <w:rsid w:val="000429F5"/>
    <w:rsid w:val="000B193D"/>
    <w:rsid w:val="000C298E"/>
    <w:rsid w:val="000F2FFD"/>
    <w:rsid w:val="0021138C"/>
    <w:rsid w:val="002305DA"/>
    <w:rsid w:val="00232503"/>
    <w:rsid w:val="00291E9D"/>
    <w:rsid w:val="0029584E"/>
    <w:rsid w:val="0049483C"/>
    <w:rsid w:val="004B1D22"/>
    <w:rsid w:val="004C410F"/>
    <w:rsid w:val="006344F1"/>
    <w:rsid w:val="00782D30"/>
    <w:rsid w:val="007A5421"/>
    <w:rsid w:val="00882DCC"/>
    <w:rsid w:val="009B371C"/>
    <w:rsid w:val="00B830E7"/>
    <w:rsid w:val="00B8504B"/>
    <w:rsid w:val="00BF2FF1"/>
    <w:rsid w:val="00C05BF2"/>
    <w:rsid w:val="00CA6C1F"/>
    <w:rsid w:val="00E14C27"/>
    <w:rsid w:val="00F3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BF97BB7"/>
  <w15:docId w15:val="{3D276D27-DA2B-4B8D-9D72-1A66740B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11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44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44F1"/>
  </w:style>
  <w:style w:type="paragraph" w:styleId="Pidipagina">
    <w:name w:val="footer"/>
    <w:basedOn w:val="Normale"/>
    <w:link w:val="PidipaginaCarattere"/>
    <w:uiPriority w:val="99"/>
    <w:unhideWhenUsed/>
    <w:rsid w:val="006344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44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4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4F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344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suap@pec.cocconato.inf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Stefania Stefania</cp:lastModifiedBy>
  <cp:revision>3</cp:revision>
  <dcterms:created xsi:type="dcterms:W3CDTF">2015-06-11T11:02:00Z</dcterms:created>
  <dcterms:modified xsi:type="dcterms:W3CDTF">2018-03-15T09:42:00Z</dcterms:modified>
</cp:coreProperties>
</file>